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CB67A6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8893581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20190C" w:rsidRP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CB67A6" w:rsidRPr="00CB67A6" w:rsidRDefault="00CB67A6" w:rsidP="00CB67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 xml:space="preserve">                                    </w:t>
      </w:r>
      <w:bookmarkStart w:id="0" w:name="_GoBack"/>
      <w:bookmarkEnd w:id="0"/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CB67A6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CB67A6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CB67A6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CB67A6">
        <w:rPr>
          <w:rFonts w:eastAsia="Times New Roman" w:hAnsi="Liberation Serif"/>
          <w:sz w:val="24"/>
          <w:szCs w:val="20"/>
          <w:lang w:eastAsia="zh-CN"/>
        </w:rPr>
        <w:t>çõ</w:t>
      </w:r>
      <w:r w:rsidRPr="00CB67A6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CB67A6">
        <w:rPr>
          <w:rFonts w:eastAsia="Times New Roman" w:hAnsi="Liberation Serif"/>
          <w:sz w:val="24"/>
          <w:szCs w:val="20"/>
          <w:lang w:eastAsia="zh-CN"/>
        </w:rPr>
        <w:t>ó</w:t>
      </w:r>
      <w:r w:rsidRPr="00CB67A6">
        <w:rPr>
          <w:rFonts w:eastAsia="Times New Roman" w:hAnsi="Liberation Serif"/>
          <w:sz w:val="24"/>
          <w:szCs w:val="20"/>
          <w:lang w:eastAsia="zh-CN"/>
        </w:rPr>
        <w:t>rio n</w:t>
      </w:r>
      <w:r w:rsidRPr="00CB67A6">
        <w:rPr>
          <w:rFonts w:eastAsia="Times New Roman" w:hAnsi="Liberation Serif"/>
          <w:sz w:val="24"/>
          <w:szCs w:val="20"/>
          <w:lang w:eastAsia="zh-CN"/>
        </w:rPr>
        <w:t>º</w:t>
      </w:r>
      <w:r w:rsidRPr="00CB67A6">
        <w:rPr>
          <w:rFonts w:eastAsia="Times New Roman" w:hAnsi="Liberation Serif"/>
          <w:sz w:val="24"/>
          <w:szCs w:val="20"/>
          <w:lang w:eastAsia="zh-CN"/>
        </w:rPr>
        <w:t xml:space="preserve"> 207/2025, e encaminha o processo para an</w:t>
      </w:r>
      <w:r w:rsidRPr="00CB67A6">
        <w:rPr>
          <w:rFonts w:eastAsia="Times New Roman" w:hAnsi="Liberation Serif"/>
          <w:sz w:val="24"/>
          <w:szCs w:val="20"/>
          <w:lang w:eastAsia="zh-CN"/>
        </w:rPr>
        <w:t>á</w:t>
      </w:r>
      <w:r w:rsidRPr="00CB67A6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CB67A6">
        <w:rPr>
          <w:rFonts w:eastAsia="Times New Roman" w:hAnsi="Liberation Serif"/>
          <w:sz w:val="24"/>
          <w:szCs w:val="20"/>
          <w:lang w:eastAsia="zh-CN"/>
        </w:rPr>
        <w:t>çã</w:t>
      </w:r>
      <w:r w:rsidRPr="00CB67A6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CB67A6" w:rsidRPr="00CB67A6" w:rsidRDefault="00CB67A6" w:rsidP="00CB67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B67A6" w:rsidRPr="00CB67A6" w:rsidRDefault="00CB67A6" w:rsidP="00CB67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20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25, sobre o Preg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 xml:space="preserve"> 12/2025, que tem por objeto a Aquisi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cios conforme necessidade para BENEF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CIOS EVENTUAIS (CESTAS B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SICAS) usados pela Secretaria de Assist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ncia Social e Cidadania,</w:t>
      </w:r>
      <w:r w:rsidRPr="00CB67A6">
        <w:rPr>
          <w:rFonts w:eastAsia="Times New Roman" w:hAnsi="Liberation Serif" w:cstheme="minorBidi"/>
          <w:szCs w:val="24"/>
          <w:lang w:eastAsia="zh-CN"/>
        </w:rPr>
        <w:t xml:space="preserve"> </w:t>
      </w:r>
      <w:r w:rsidRPr="00CB67A6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CB67A6" w:rsidRPr="00CB67A6" w:rsidRDefault="00CB67A6" w:rsidP="00CB67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B67A6" w:rsidRPr="00CB67A6" w:rsidRDefault="00CB67A6" w:rsidP="00CB67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1.554,00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792,00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1.152,00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420,00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5.952,00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108,00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366,00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984,00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300,00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276,00</w:t>
            </w:r>
          </w:p>
        </w:tc>
      </w:tr>
      <w:tr w:rsidR="00CB67A6" w:rsidRPr="00CB67A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B67A6" w:rsidRPr="00CB67A6" w:rsidRDefault="00CB67A6" w:rsidP="00CB67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B67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630,00</w:t>
            </w:r>
          </w:p>
        </w:tc>
      </w:tr>
    </w:tbl>
    <w:p w:rsidR="003116A4" w:rsidRPr="00A832CC" w:rsidRDefault="003116A4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Pr="00A832CC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Default="003116A4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 xml:space="preserve">A Pregoeira e sua Equipe de Apoio, </w:t>
      </w:r>
      <w:proofErr w:type="gramStart"/>
      <w:r w:rsidRPr="00A832CC">
        <w:rPr>
          <w:rFonts w:eastAsia="Times New Roman" w:hAnsi="Liberation Serif" w:cstheme="minorBidi"/>
          <w:sz w:val="22"/>
          <w:lang w:eastAsia="zh-CN"/>
        </w:rPr>
        <w:t>no  uso</w:t>
      </w:r>
      <w:proofErr w:type="gramEnd"/>
      <w:r w:rsidRPr="00A832CC">
        <w:rPr>
          <w:rFonts w:eastAsia="Times New Roman" w:hAnsi="Liberation Serif" w:cstheme="minorBidi"/>
          <w:sz w:val="22"/>
          <w:lang w:eastAsia="zh-CN"/>
        </w:rPr>
        <w:t xml:space="preserve">  de suas atribui</w:t>
      </w:r>
      <w:r w:rsidRPr="00A832CC">
        <w:rPr>
          <w:rFonts w:eastAsia="Times New Roman" w:hAnsi="Liberation Serif" w:cstheme="minorBidi"/>
          <w:sz w:val="22"/>
          <w:lang w:eastAsia="zh-CN"/>
        </w:rPr>
        <w:t>çõ</w:t>
      </w:r>
      <w:r w:rsidRPr="00A832CC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A832CC">
        <w:rPr>
          <w:rFonts w:eastAsia="Times New Roman" w:hAnsi="Liberation Serif" w:cstheme="minorBidi"/>
          <w:sz w:val="22"/>
          <w:lang w:eastAsia="zh-CN"/>
        </w:rPr>
        <w:t>á</w:t>
      </w:r>
      <w:r w:rsidRPr="00A832CC">
        <w:rPr>
          <w:rFonts w:eastAsia="Times New Roman" w:hAnsi="Liberation Serif" w:cstheme="minorBidi"/>
          <w:sz w:val="22"/>
          <w:lang w:eastAsia="zh-CN"/>
        </w:rPr>
        <w:t>lise e Homologa</w:t>
      </w:r>
      <w:r w:rsidRPr="00A832CC">
        <w:rPr>
          <w:rFonts w:eastAsia="Times New Roman" w:hAnsi="Liberation Serif" w:cstheme="minorBidi"/>
          <w:sz w:val="22"/>
          <w:lang w:eastAsia="zh-CN"/>
        </w:rPr>
        <w:t>çã</w:t>
      </w:r>
      <w:r w:rsidRPr="00A832CC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20190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Pr="00A832C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62C7E" w:rsidRPr="00A832CC" w:rsidRDefault="00162C7E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A832CC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A832CC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Camile</w:t>
      </w:r>
      <w:proofErr w:type="spellEnd"/>
      <w:r w:rsidRPr="00A832CC">
        <w:rPr>
          <w:rFonts w:eastAsia="Times New Roman" w:hAnsi="Liberation Serif" w:cstheme="minorBidi"/>
          <w:sz w:val="22"/>
          <w:lang w:eastAsia="zh-CN"/>
        </w:rPr>
        <w:t xml:space="preserve"> Denise </w:t>
      </w: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Dallagnol</w:t>
      </w:r>
      <w:proofErr w:type="spellEnd"/>
    </w:p>
    <w:p w:rsidR="00FF225F" w:rsidRDefault="005F1FDB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>Pregoeira</w:t>
      </w: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Pr="00A832C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A832CC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A832CC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</w:t>
      </w:r>
    </w:p>
    <w:p w:rsidR="0066465C" w:rsidRPr="00A832CC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</w:t>
      </w:r>
      <w:r w:rsidR="00CB67A6">
        <w:rPr>
          <w:rFonts w:eastAsia="Times New Roman"/>
          <w:sz w:val="22"/>
          <w:lang w:eastAsia="pt-BR"/>
        </w:rPr>
        <w:t xml:space="preserve">        </w:t>
      </w:r>
      <w:proofErr w:type="spellStart"/>
      <w:r w:rsidR="00A832CC">
        <w:rPr>
          <w:rFonts w:eastAsia="Times New Roman"/>
          <w:sz w:val="22"/>
          <w:lang w:eastAsia="pt-BR"/>
        </w:rPr>
        <w:t>Denize</w:t>
      </w:r>
      <w:proofErr w:type="spellEnd"/>
      <w:r w:rsidR="00A832CC">
        <w:rPr>
          <w:rFonts w:eastAsia="Times New Roman"/>
          <w:sz w:val="22"/>
          <w:lang w:eastAsia="pt-BR"/>
        </w:rPr>
        <w:t xml:space="preserve"> Maria </w:t>
      </w:r>
      <w:proofErr w:type="spellStart"/>
      <w:r w:rsidR="00A832CC">
        <w:rPr>
          <w:rFonts w:eastAsia="Times New Roman"/>
          <w:sz w:val="22"/>
          <w:lang w:eastAsia="pt-BR"/>
        </w:rPr>
        <w:t>Zonin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</w:t>
      </w:r>
      <w:r w:rsidR="00913839" w:rsidRPr="00A832CC">
        <w:rPr>
          <w:rFonts w:eastAsia="Times New Roman"/>
          <w:sz w:val="22"/>
          <w:lang w:eastAsia="pt-BR"/>
        </w:rPr>
        <w:t xml:space="preserve">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913839" w:rsidRPr="00A832CC">
        <w:rPr>
          <w:rFonts w:eastAsia="Times New Roman"/>
          <w:sz w:val="22"/>
          <w:lang w:eastAsia="pt-BR"/>
        </w:rPr>
        <w:t xml:space="preserve"> </w:t>
      </w:r>
      <w:r w:rsidR="00CB67A6">
        <w:rPr>
          <w:rFonts w:eastAsia="Times New Roman"/>
          <w:sz w:val="22"/>
          <w:lang w:eastAsia="pt-BR"/>
        </w:rPr>
        <w:t xml:space="preserve">             Gilberto Carlos </w:t>
      </w:r>
      <w:proofErr w:type="spellStart"/>
      <w:r w:rsidR="00CB67A6">
        <w:rPr>
          <w:rFonts w:eastAsia="Times New Roman"/>
          <w:sz w:val="22"/>
          <w:lang w:eastAsia="pt-BR"/>
        </w:rPr>
        <w:t>Assmann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  </w:t>
      </w:r>
      <w:r w:rsidR="003116A4" w:rsidRPr="00A832CC">
        <w:rPr>
          <w:rFonts w:eastAsia="Times New Roman"/>
          <w:sz w:val="22"/>
          <w:lang w:eastAsia="pt-BR"/>
        </w:rPr>
        <w:t xml:space="preserve">  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</w:t>
      </w:r>
      <w:r w:rsidR="0020190C">
        <w:rPr>
          <w:rFonts w:eastAsia="Times New Roman"/>
          <w:sz w:val="22"/>
          <w:lang w:eastAsia="pt-BR"/>
        </w:rPr>
        <w:t xml:space="preserve">  </w:t>
      </w:r>
      <w:r w:rsidR="0053745E" w:rsidRPr="00A832CC">
        <w:rPr>
          <w:rFonts w:eastAsia="Times New Roman"/>
          <w:sz w:val="22"/>
          <w:lang w:eastAsia="pt-BR"/>
        </w:rPr>
        <w:t xml:space="preserve">Fernanda Taise </w:t>
      </w:r>
      <w:proofErr w:type="spellStart"/>
      <w:r w:rsidR="0053745E" w:rsidRPr="00A832CC">
        <w:rPr>
          <w:rFonts w:eastAsia="Times New Roman"/>
          <w:sz w:val="22"/>
          <w:lang w:eastAsia="pt-BR"/>
        </w:rPr>
        <w:t>Dolinski</w:t>
      </w:r>
      <w:proofErr w:type="spellEnd"/>
    </w:p>
    <w:p w:rsidR="0066465C" w:rsidRPr="00A832CC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       </w:t>
      </w:r>
      <w:r w:rsidR="003116A4" w:rsidRPr="00A832CC">
        <w:rPr>
          <w:rFonts w:eastAsia="Times New Roman"/>
          <w:sz w:val="22"/>
          <w:lang w:eastAsia="pt-BR"/>
        </w:rPr>
        <w:t xml:space="preserve">  </w:t>
      </w:r>
      <w:r w:rsidR="005C0F07" w:rsidRPr="00A832CC">
        <w:rPr>
          <w:rFonts w:eastAsia="Times New Roman"/>
          <w:sz w:val="22"/>
          <w:lang w:eastAsia="pt-BR"/>
        </w:rPr>
        <w:t xml:space="preserve">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 xml:space="preserve">Equipe de Apoio            </w:t>
      </w:r>
      <w:r w:rsidR="008306A6" w:rsidRPr="00A832CC">
        <w:rPr>
          <w:rFonts w:eastAsia="Times New Roman"/>
          <w:sz w:val="22"/>
          <w:lang w:eastAsia="pt-BR"/>
        </w:rPr>
        <w:t xml:space="preserve">      </w:t>
      </w:r>
      <w:r w:rsidR="00162C7E" w:rsidRPr="00A832CC">
        <w:rPr>
          <w:rFonts w:eastAsia="Times New Roman"/>
          <w:sz w:val="22"/>
          <w:lang w:eastAsia="pt-BR"/>
        </w:rPr>
        <w:t xml:space="preserve">   </w:t>
      </w:r>
      <w:r w:rsidR="002305B6" w:rsidRPr="00A832CC">
        <w:rPr>
          <w:rFonts w:eastAsia="Times New Roman"/>
          <w:sz w:val="22"/>
          <w:lang w:eastAsia="pt-BR"/>
        </w:rPr>
        <w:t xml:space="preserve">   </w:t>
      </w:r>
      <w:r w:rsidR="00482AE6" w:rsidRPr="00A832CC">
        <w:rPr>
          <w:rFonts w:eastAsia="Times New Roman"/>
          <w:sz w:val="22"/>
          <w:lang w:eastAsia="pt-BR"/>
        </w:rPr>
        <w:t xml:space="preserve">        </w:t>
      </w:r>
      <w:r w:rsidR="0066465C" w:rsidRPr="00A832CC">
        <w:rPr>
          <w:rFonts w:eastAsia="Times New Roman"/>
          <w:sz w:val="22"/>
          <w:lang w:eastAsia="pt-BR"/>
        </w:rPr>
        <w:t>Equip</w:t>
      </w:r>
      <w:r w:rsidR="005C0F07" w:rsidRPr="00A832CC">
        <w:rPr>
          <w:rFonts w:eastAsia="Times New Roman"/>
          <w:sz w:val="22"/>
          <w:lang w:eastAsia="pt-BR"/>
        </w:rPr>
        <w:t xml:space="preserve">e de Apoio                   </w:t>
      </w:r>
      <w:r w:rsidR="00482AE6" w:rsidRPr="00A832CC">
        <w:rPr>
          <w:rFonts w:eastAsia="Times New Roman"/>
          <w:sz w:val="22"/>
          <w:lang w:eastAsia="pt-BR"/>
        </w:rPr>
        <w:t xml:space="preserve">   </w:t>
      </w:r>
      <w:r w:rsidR="0020190C">
        <w:rPr>
          <w:rFonts w:eastAsia="Times New Roman"/>
          <w:sz w:val="22"/>
          <w:lang w:eastAsia="pt-BR"/>
        </w:rPr>
        <w:t xml:space="preserve">  </w:t>
      </w:r>
      <w:r w:rsidR="00482AE6" w:rsidRPr="00A832CC">
        <w:rPr>
          <w:rFonts w:eastAsia="Times New Roman"/>
          <w:sz w:val="22"/>
          <w:lang w:eastAsia="pt-BR"/>
        </w:rPr>
        <w:t xml:space="preserve"> </w:t>
      </w:r>
      <w:r w:rsidR="00CB67A6">
        <w:rPr>
          <w:rFonts w:eastAsia="Times New Roman"/>
          <w:sz w:val="22"/>
          <w:lang w:eastAsia="pt-BR"/>
        </w:rPr>
        <w:t xml:space="preserve">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>Equipe de Apoio</w:t>
      </w:r>
    </w:p>
    <w:p w:rsidR="00AE1F5C" w:rsidRPr="00A832CC" w:rsidRDefault="00AE1F5C">
      <w:pPr>
        <w:rPr>
          <w:sz w:val="22"/>
        </w:rPr>
      </w:pPr>
    </w:p>
    <w:sectPr w:rsidR="00AE1F5C" w:rsidRPr="00A832CC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67A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0190C"/>
    <w:rsid w:val="002305B6"/>
    <w:rsid w:val="002871B5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A832CC"/>
    <w:rsid w:val="00AE1F5C"/>
    <w:rsid w:val="00BD0C12"/>
    <w:rsid w:val="00C30671"/>
    <w:rsid w:val="00CB67A6"/>
    <w:rsid w:val="00CC5F96"/>
    <w:rsid w:val="00CF22BD"/>
    <w:rsid w:val="00D44077"/>
    <w:rsid w:val="00EC541C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2025-05-15T14:24:00Z</cp:lastPrinted>
  <dcterms:created xsi:type="dcterms:W3CDTF">2023-02-22T14:59:00Z</dcterms:created>
  <dcterms:modified xsi:type="dcterms:W3CDTF">2025-05-16T12:40:00Z</dcterms:modified>
</cp:coreProperties>
</file>