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146" w:rsidRPr="00D333F5" w:rsidRDefault="00D333F5" w:rsidP="00D333F5">
      <w:pPr>
        <w:pStyle w:val="Standard"/>
        <w:jc w:val="center"/>
        <w:rPr>
          <w:rFonts w:ascii="Times New Roman" w:hAnsi="Times New Roman" w:cs="Times New Roman"/>
          <w:b/>
          <w:bCs/>
          <w:sz w:val="22"/>
          <w:szCs w:val="22"/>
        </w:rPr>
      </w:pPr>
      <w:r w:rsidRPr="00D333F5">
        <w:rPr>
          <w:rFonts w:ascii="Times New Roman" w:hAnsi="Times New Roman" w:cs="Times New Roman"/>
          <w:b/>
          <w:bCs/>
          <w:sz w:val="22"/>
          <w:szCs w:val="22"/>
        </w:rPr>
        <w:t>Edital de Pregão Nº 4/2026</w:t>
      </w:r>
    </w:p>
    <w:p w:rsidR="00640146" w:rsidRPr="00D333F5" w:rsidRDefault="00D333F5" w:rsidP="00D333F5">
      <w:pPr>
        <w:pStyle w:val="Standard"/>
        <w:jc w:val="center"/>
        <w:rPr>
          <w:rFonts w:ascii="Times New Roman" w:hAnsi="Times New Roman" w:cs="Times New Roman"/>
          <w:b/>
          <w:bCs/>
          <w:sz w:val="22"/>
          <w:szCs w:val="22"/>
        </w:rPr>
      </w:pPr>
      <w:r w:rsidRPr="00D333F5">
        <w:rPr>
          <w:rFonts w:ascii="Times New Roman" w:hAnsi="Times New Roman" w:cs="Times New Roman"/>
          <w:b/>
          <w:bCs/>
          <w:sz w:val="22"/>
          <w:szCs w:val="22"/>
        </w:rPr>
        <w:t>Processo nº 80/2026</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Tipo de julgamento:  </w:t>
      </w:r>
      <w:r w:rsidRPr="00D333F5">
        <w:rPr>
          <w:rFonts w:ascii="Times New Roman" w:hAnsi="Times New Roman" w:cs="Times New Roman"/>
          <w:b/>
          <w:bCs/>
          <w:sz w:val="22"/>
          <w:szCs w:val="22"/>
        </w:rPr>
        <w:t xml:space="preserve"> Menor Preço - Unitário por Item</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ind w:left="3969"/>
        <w:jc w:val="both"/>
        <w:rPr>
          <w:rFonts w:ascii="Times New Roman" w:hAnsi="Times New Roman" w:cs="Times New Roman"/>
          <w:sz w:val="22"/>
          <w:szCs w:val="22"/>
        </w:rPr>
      </w:pPr>
      <w:r w:rsidRPr="00D333F5">
        <w:rPr>
          <w:rFonts w:ascii="Times New Roman" w:hAnsi="Times New Roman" w:cs="Times New Roman"/>
          <w:sz w:val="22"/>
          <w:szCs w:val="22"/>
        </w:rPr>
        <w:t>Edital de pregão presencial para a contratação de empresa para o fornecimento de Aquisição de gêneros alimentícios para uso da Secretaria de Assistência Social em suas atividades</w:t>
      </w:r>
      <w:r w:rsidRPr="00D333F5">
        <w:rPr>
          <w:rFonts w:ascii="Times New Roman" w:hAnsi="Times New Roman" w:cs="Times New Roman"/>
          <w:b/>
          <w:bCs/>
          <w:sz w:val="22"/>
          <w:szCs w:val="22"/>
        </w:rPr>
        <w:t>.</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b/>
          <w:bCs/>
          <w:sz w:val="22"/>
          <w:szCs w:val="22"/>
        </w:rPr>
        <w:t>O PREFEITO MUNICIPAL DE VIADUTOS</w:t>
      </w:r>
      <w:r w:rsidRPr="00D333F5">
        <w:rPr>
          <w:rFonts w:ascii="Times New Roman" w:hAnsi="Times New Roman" w:cs="Times New Roman"/>
          <w:sz w:val="22"/>
          <w:szCs w:val="22"/>
        </w:rPr>
        <w:t xml:space="preserve">, no uso de suas atribuições, torna público, para conhecimento dos interessados, que às </w:t>
      </w:r>
      <w:r w:rsidRPr="00D333F5">
        <w:rPr>
          <w:rFonts w:ascii="Times New Roman" w:hAnsi="Times New Roman" w:cs="Times New Roman"/>
          <w:b/>
          <w:bCs/>
          <w:sz w:val="22"/>
          <w:szCs w:val="22"/>
        </w:rPr>
        <w:t>09:00</w:t>
      </w:r>
      <w:r w:rsidRPr="00D333F5">
        <w:rPr>
          <w:rFonts w:ascii="Times New Roman" w:hAnsi="Times New Roman" w:cs="Times New Roman"/>
          <w:sz w:val="22"/>
          <w:szCs w:val="22"/>
        </w:rPr>
        <w:t xml:space="preserve"> horas, do dia </w:t>
      </w:r>
      <w:r w:rsidRPr="00D333F5">
        <w:rPr>
          <w:rFonts w:ascii="Times New Roman" w:hAnsi="Times New Roman" w:cs="Times New Roman"/>
          <w:b/>
          <w:bCs/>
          <w:sz w:val="22"/>
          <w:szCs w:val="22"/>
        </w:rPr>
        <w:t>03/03/26</w:t>
      </w:r>
      <w:r w:rsidRPr="00D333F5">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 xml:space="preserve">1. DO OBJETO: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0"/>
        <w:gridCol w:w="574"/>
        <w:gridCol w:w="3828"/>
        <w:gridCol w:w="1275"/>
        <w:gridCol w:w="993"/>
        <w:gridCol w:w="1252"/>
        <w:gridCol w:w="1299"/>
      </w:tblGrid>
      <w:tr w:rsidR="00640146" w:rsidRPr="00D333F5" w:rsidTr="00D333F5">
        <w:tc>
          <w:tcPr>
            <w:tcW w:w="560" w:type="dxa"/>
          </w:tcPr>
          <w:p w:rsidR="00640146" w:rsidRPr="00D333F5" w:rsidRDefault="00D333F5" w:rsidP="00D333F5">
            <w:pPr>
              <w:pStyle w:val="Contedodatabela"/>
              <w:jc w:val="center"/>
              <w:rPr>
                <w:b/>
                <w:sz w:val="22"/>
                <w:szCs w:val="22"/>
              </w:rPr>
            </w:pPr>
            <w:r w:rsidRPr="00D333F5">
              <w:rPr>
                <w:b/>
                <w:sz w:val="22"/>
                <w:szCs w:val="22"/>
              </w:rPr>
              <w:t>Lote</w:t>
            </w:r>
          </w:p>
        </w:tc>
        <w:tc>
          <w:tcPr>
            <w:tcW w:w="574" w:type="dxa"/>
          </w:tcPr>
          <w:p w:rsidR="00640146" w:rsidRPr="00D333F5" w:rsidRDefault="00D333F5" w:rsidP="00D333F5">
            <w:pPr>
              <w:pStyle w:val="Contedodatabela"/>
              <w:jc w:val="center"/>
              <w:rPr>
                <w:b/>
                <w:sz w:val="22"/>
                <w:szCs w:val="22"/>
              </w:rPr>
            </w:pPr>
            <w:r w:rsidRPr="00D333F5">
              <w:rPr>
                <w:b/>
                <w:sz w:val="22"/>
                <w:szCs w:val="22"/>
              </w:rPr>
              <w:t>Item</w:t>
            </w:r>
          </w:p>
        </w:tc>
        <w:tc>
          <w:tcPr>
            <w:tcW w:w="3828" w:type="dxa"/>
          </w:tcPr>
          <w:p w:rsidR="00640146" w:rsidRPr="00D333F5" w:rsidRDefault="00D333F5" w:rsidP="00D333F5">
            <w:pPr>
              <w:pStyle w:val="Contedodatabela"/>
              <w:jc w:val="center"/>
              <w:rPr>
                <w:b/>
                <w:sz w:val="22"/>
                <w:szCs w:val="22"/>
              </w:rPr>
            </w:pPr>
            <w:r w:rsidRPr="00D333F5">
              <w:rPr>
                <w:b/>
                <w:sz w:val="22"/>
                <w:szCs w:val="22"/>
              </w:rPr>
              <w:t>Descrição</w:t>
            </w:r>
          </w:p>
        </w:tc>
        <w:tc>
          <w:tcPr>
            <w:tcW w:w="1275" w:type="dxa"/>
          </w:tcPr>
          <w:p w:rsidR="00640146" w:rsidRPr="00D333F5" w:rsidRDefault="00D333F5" w:rsidP="00D333F5">
            <w:pPr>
              <w:pStyle w:val="Contedodatabela"/>
              <w:jc w:val="center"/>
              <w:rPr>
                <w:b/>
                <w:sz w:val="22"/>
                <w:szCs w:val="22"/>
              </w:rPr>
            </w:pPr>
            <w:r w:rsidRPr="00D333F5">
              <w:rPr>
                <w:b/>
                <w:sz w:val="22"/>
                <w:szCs w:val="22"/>
              </w:rPr>
              <w:t>Quantidade</w:t>
            </w:r>
          </w:p>
        </w:tc>
        <w:tc>
          <w:tcPr>
            <w:tcW w:w="993" w:type="dxa"/>
          </w:tcPr>
          <w:p w:rsidR="00640146" w:rsidRPr="00D333F5" w:rsidRDefault="00D333F5" w:rsidP="00D333F5">
            <w:pPr>
              <w:pStyle w:val="Contedodatabela"/>
              <w:jc w:val="center"/>
              <w:rPr>
                <w:b/>
                <w:sz w:val="22"/>
                <w:szCs w:val="22"/>
              </w:rPr>
            </w:pPr>
            <w:r w:rsidRPr="00D333F5">
              <w:rPr>
                <w:b/>
                <w:sz w:val="22"/>
                <w:szCs w:val="22"/>
              </w:rPr>
              <w:t>Unidade</w:t>
            </w:r>
          </w:p>
        </w:tc>
        <w:tc>
          <w:tcPr>
            <w:tcW w:w="1252" w:type="dxa"/>
          </w:tcPr>
          <w:p w:rsidR="00640146" w:rsidRPr="00D333F5" w:rsidRDefault="00D333F5" w:rsidP="00D333F5">
            <w:pPr>
              <w:pStyle w:val="Contedodatabela"/>
              <w:jc w:val="center"/>
              <w:rPr>
                <w:b/>
                <w:sz w:val="22"/>
                <w:szCs w:val="22"/>
              </w:rPr>
            </w:pPr>
            <w:r w:rsidRPr="00D333F5">
              <w:rPr>
                <w:b/>
                <w:sz w:val="22"/>
                <w:szCs w:val="22"/>
              </w:rPr>
              <w:t>Unitário</w:t>
            </w:r>
          </w:p>
        </w:tc>
        <w:tc>
          <w:tcPr>
            <w:tcW w:w="1299" w:type="dxa"/>
          </w:tcPr>
          <w:p w:rsidR="00640146" w:rsidRPr="00D333F5" w:rsidRDefault="00D333F5" w:rsidP="00D333F5">
            <w:pPr>
              <w:pStyle w:val="Contedodatabela"/>
              <w:jc w:val="center"/>
              <w:rPr>
                <w:b/>
                <w:sz w:val="22"/>
                <w:szCs w:val="22"/>
              </w:rPr>
            </w:pPr>
            <w:r w:rsidRPr="00D333F5">
              <w:rPr>
                <w:b/>
                <w:sz w:val="22"/>
                <w:szCs w:val="22"/>
              </w:rPr>
              <w:t>Total</w:t>
            </w:r>
          </w:p>
        </w:tc>
      </w:tr>
      <w:tr w:rsidR="00D333F5" w:rsidRPr="00D333F5" w:rsidTr="003F16A5">
        <w:tc>
          <w:tcPr>
            <w:tcW w:w="9781" w:type="dxa"/>
            <w:gridSpan w:val="7"/>
          </w:tcPr>
          <w:p w:rsidR="00D333F5" w:rsidRPr="00D333F5" w:rsidRDefault="00D333F5" w:rsidP="00D333F5">
            <w:pPr>
              <w:pStyle w:val="Contedodatabela"/>
              <w:jc w:val="center"/>
              <w:rPr>
                <w:b/>
                <w:sz w:val="22"/>
                <w:szCs w:val="22"/>
              </w:rPr>
            </w:pPr>
            <w:r w:rsidRPr="00D333F5">
              <w:rPr>
                <w:b/>
                <w:sz w:val="22"/>
                <w:szCs w:val="22"/>
              </w:rPr>
              <w:t>LOTE 01 DIA DA MULHER</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w:t>
            </w:r>
          </w:p>
        </w:tc>
        <w:tc>
          <w:tcPr>
            <w:tcW w:w="3828" w:type="dxa"/>
          </w:tcPr>
          <w:p w:rsidR="00640146" w:rsidRPr="00D333F5" w:rsidRDefault="00D333F5" w:rsidP="00D333F5">
            <w:pPr>
              <w:pStyle w:val="Contedodatabela"/>
              <w:jc w:val="both"/>
              <w:rPr>
                <w:sz w:val="22"/>
                <w:szCs w:val="22"/>
              </w:rPr>
            </w:pPr>
            <w:r w:rsidRPr="00D333F5">
              <w:rPr>
                <w:sz w:val="22"/>
                <w:szCs w:val="22"/>
              </w:rPr>
              <w:t>Massa para pastel. Embalagem com no mínimo de 200g. Tamanho pequeno.</w:t>
            </w:r>
          </w:p>
        </w:tc>
        <w:tc>
          <w:tcPr>
            <w:tcW w:w="1275" w:type="dxa"/>
          </w:tcPr>
          <w:p w:rsidR="00640146" w:rsidRPr="00D333F5" w:rsidRDefault="00D333F5" w:rsidP="00D333F5">
            <w:pPr>
              <w:pStyle w:val="Contedodatabela"/>
              <w:jc w:val="center"/>
              <w:rPr>
                <w:sz w:val="22"/>
                <w:szCs w:val="22"/>
              </w:rPr>
            </w:pPr>
            <w:r w:rsidRPr="00D333F5">
              <w:rPr>
                <w:sz w:val="22"/>
                <w:szCs w:val="22"/>
              </w:rPr>
              <w:t>36,0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 xml:space="preserve">  R$ 4,80</w:t>
            </w:r>
          </w:p>
        </w:tc>
        <w:tc>
          <w:tcPr>
            <w:tcW w:w="1299" w:type="dxa"/>
          </w:tcPr>
          <w:p w:rsidR="00640146" w:rsidRPr="00D333F5" w:rsidRDefault="00D333F5" w:rsidP="00D333F5">
            <w:pPr>
              <w:pStyle w:val="Contedodatabela"/>
              <w:jc w:val="right"/>
              <w:rPr>
                <w:sz w:val="22"/>
                <w:szCs w:val="22"/>
              </w:rPr>
            </w:pPr>
            <w:r w:rsidRPr="00D333F5">
              <w:rPr>
                <w:sz w:val="22"/>
                <w:szCs w:val="22"/>
              </w:rPr>
              <w:t xml:space="preserve"> R$ 172,80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w:t>
            </w:r>
          </w:p>
        </w:tc>
        <w:tc>
          <w:tcPr>
            <w:tcW w:w="3828" w:type="dxa"/>
          </w:tcPr>
          <w:p w:rsidR="00640146" w:rsidRPr="00D333F5" w:rsidRDefault="00D333F5" w:rsidP="00D333F5">
            <w:pPr>
              <w:pStyle w:val="Contedodatabela"/>
              <w:jc w:val="both"/>
              <w:rPr>
                <w:sz w:val="22"/>
                <w:szCs w:val="22"/>
              </w:rPr>
            </w:pPr>
            <w:r w:rsidRPr="00D333F5">
              <w:rPr>
                <w:sz w:val="22"/>
                <w:szCs w:val="22"/>
              </w:rPr>
              <w:t>Massa para pastel, pacote com no mínimo 20 unidades e 500g. Tamanho médio.</w:t>
            </w:r>
          </w:p>
        </w:tc>
        <w:tc>
          <w:tcPr>
            <w:tcW w:w="1275" w:type="dxa"/>
          </w:tcPr>
          <w:p w:rsidR="00640146" w:rsidRPr="00D333F5" w:rsidRDefault="00D333F5" w:rsidP="00D333F5">
            <w:pPr>
              <w:pStyle w:val="Contedodatabela"/>
              <w:jc w:val="center"/>
              <w:rPr>
                <w:sz w:val="22"/>
                <w:szCs w:val="22"/>
              </w:rPr>
            </w:pPr>
            <w:r w:rsidRPr="00D333F5">
              <w:rPr>
                <w:sz w:val="22"/>
                <w:szCs w:val="22"/>
              </w:rPr>
              <w:t>90,0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R$ 7,71</w:t>
            </w:r>
          </w:p>
        </w:tc>
        <w:tc>
          <w:tcPr>
            <w:tcW w:w="1299" w:type="dxa"/>
          </w:tcPr>
          <w:p w:rsidR="00640146" w:rsidRPr="00D333F5" w:rsidRDefault="00D333F5" w:rsidP="00D333F5">
            <w:pPr>
              <w:pStyle w:val="Contedodatabela"/>
              <w:jc w:val="right"/>
              <w:rPr>
                <w:sz w:val="22"/>
                <w:szCs w:val="22"/>
              </w:rPr>
            </w:pPr>
            <w:r w:rsidRPr="00D333F5">
              <w:rPr>
                <w:sz w:val="22"/>
                <w:szCs w:val="22"/>
              </w:rPr>
              <w:t>R$ 693,90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3</w:t>
            </w:r>
          </w:p>
        </w:tc>
        <w:tc>
          <w:tcPr>
            <w:tcW w:w="3828" w:type="dxa"/>
          </w:tcPr>
          <w:p w:rsidR="00640146" w:rsidRPr="00D333F5" w:rsidRDefault="00D333F5" w:rsidP="00D333F5">
            <w:pPr>
              <w:pStyle w:val="Contedodatabela"/>
              <w:jc w:val="both"/>
              <w:rPr>
                <w:sz w:val="22"/>
                <w:szCs w:val="22"/>
              </w:rPr>
            </w:pPr>
            <w:r w:rsidRPr="00D333F5">
              <w:rPr>
                <w:sz w:val="22"/>
                <w:szCs w:val="22"/>
              </w:rPr>
              <w:t>Filé de frango sem osso, de primeira categoria, embaladas em pacotes de 1 kg</w:t>
            </w:r>
          </w:p>
        </w:tc>
        <w:tc>
          <w:tcPr>
            <w:tcW w:w="1275" w:type="dxa"/>
          </w:tcPr>
          <w:p w:rsidR="00640146" w:rsidRPr="00D333F5" w:rsidRDefault="00D333F5" w:rsidP="00D333F5">
            <w:pPr>
              <w:pStyle w:val="Contedodatabela"/>
              <w:jc w:val="center"/>
              <w:rPr>
                <w:sz w:val="22"/>
                <w:szCs w:val="22"/>
              </w:rPr>
            </w:pPr>
            <w:r w:rsidRPr="00D333F5">
              <w:rPr>
                <w:sz w:val="22"/>
                <w:szCs w:val="22"/>
              </w:rPr>
              <w:t>12,0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R$ 24,90</w:t>
            </w:r>
          </w:p>
        </w:tc>
        <w:tc>
          <w:tcPr>
            <w:tcW w:w="1299" w:type="dxa"/>
          </w:tcPr>
          <w:p w:rsidR="00640146" w:rsidRPr="00D333F5" w:rsidRDefault="00D333F5" w:rsidP="00D333F5">
            <w:pPr>
              <w:pStyle w:val="Contedodatabela"/>
              <w:jc w:val="right"/>
              <w:rPr>
                <w:sz w:val="22"/>
                <w:szCs w:val="22"/>
              </w:rPr>
            </w:pPr>
            <w:r w:rsidRPr="00D333F5">
              <w:rPr>
                <w:sz w:val="22"/>
                <w:szCs w:val="22"/>
              </w:rPr>
              <w:t>R$ 298,80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4</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Carne bovina moída, de primeira categoria – patinho ou coxão mole, conter no máximo 5% de gordura, ser isenta de cartilagens e de ossos. Durante o processo, deve ser realizada a aparagem (eliminação dos excessos de gordura e cartilagem). Aspecto não pegajoso, cor vermelho vivo, sem escurecimento ou manchas esverdeadas. </w:t>
            </w:r>
          </w:p>
        </w:tc>
        <w:tc>
          <w:tcPr>
            <w:tcW w:w="1275" w:type="dxa"/>
          </w:tcPr>
          <w:p w:rsidR="00640146" w:rsidRPr="00D333F5" w:rsidRDefault="00D333F5" w:rsidP="00D333F5">
            <w:pPr>
              <w:pStyle w:val="Contedodatabela"/>
              <w:jc w:val="center"/>
              <w:rPr>
                <w:sz w:val="22"/>
                <w:szCs w:val="22"/>
              </w:rPr>
            </w:pPr>
            <w:r w:rsidRPr="00D333F5">
              <w:rPr>
                <w:sz w:val="22"/>
                <w:szCs w:val="22"/>
              </w:rPr>
              <w:t>10,0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R$ 38,83</w:t>
            </w:r>
          </w:p>
        </w:tc>
        <w:tc>
          <w:tcPr>
            <w:tcW w:w="1299" w:type="dxa"/>
          </w:tcPr>
          <w:p w:rsidR="00640146" w:rsidRPr="00D333F5" w:rsidRDefault="00D333F5" w:rsidP="00D333F5">
            <w:pPr>
              <w:pStyle w:val="Contedodatabela"/>
              <w:jc w:val="right"/>
              <w:rPr>
                <w:sz w:val="22"/>
                <w:szCs w:val="22"/>
              </w:rPr>
            </w:pPr>
            <w:r w:rsidRPr="00D333F5">
              <w:rPr>
                <w:sz w:val="22"/>
                <w:szCs w:val="22"/>
              </w:rPr>
              <w:t>R$ 388,30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5</w:t>
            </w:r>
          </w:p>
        </w:tc>
        <w:tc>
          <w:tcPr>
            <w:tcW w:w="3828" w:type="dxa"/>
          </w:tcPr>
          <w:p w:rsidR="00640146" w:rsidRPr="00D333F5" w:rsidRDefault="00D333F5" w:rsidP="00D333F5">
            <w:pPr>
              <w:pStyle w:val="Contedodatabela"/>
              <w:jc w:val="both"/>
              <w:rPr>
                <w:sz w:val="22"/>
                <w:szCs w:val="22"/>
              </w:rPr>
            </w:pPr>
            <w:r w:rsidRPr="00D333F5">
              <w:rPr>
                <w:sz w:val="22"/>
                <w:szCs w:val="22"/>
              </w:rPr>
              <w:t>Queijo fatiado. Não deverá apresentar superfície pegajosa ou com consistência anormal. Embalagem plástica, resistente, com 01kg. O produto deverá ser rotulado com data de fabricação, identificação do produto, prazo de validade. O produto deve ser entregue resfriado e em recipiente adequado – isopor ou caixa térmica - devidamente higienizado sem panos, papel, toalhas ou similares no seu interior.</w:t>
            </w:r>
          </w:p>
        </w:tc>
        <w:tc>
          <w:tcPr>
            <w:tcW w:w="1275" w:type="dxa"/>
          </w:tcPr>
          <w:p w:rsidR="00640146" w:rsidRPr="00D333F5" w:rsidRDefault="00D333F5" w:rsidP="00D333F5">
            <w:pPr>
              <w:pStyle w:val="Contedodatabela"/>
              <w:jc w:val="center"/>
              <w:rPr>
                <w:sz w:val="22"/>
                <w:szCs w:val="22"/>
              </w:rPr>
            </w:pPr>
            <w:r w:rsidRPr="00D333F5">
              <w:rPr>
                <w:sz w:val="22"/>
                <w:szCs w:val="22"/>
              </w:rPr>
              <w:t>8,0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R$ 48,93</w:t>
            </w:r>
          </w:p>
        </w:tc>
        <w:tc>
          <w:tcPr>
            <w:tcW w:w="1299" w:type="dxa"/>
          </w:tcPr>
          <w:p w:rsidR="00640146" w:rsidRPr="00D333F5" w:rsidRDefault="00D333F5" w:rsidP="00D333F5">
            <w:pPr>
              <w:pStyle w:val="Contedodatabela"/>
              <w:jc w:val="right"/>
              <w:rPr>
                <w:sz w:val="22"/>
                <w:szCs w:val="22"/>
              </w:rPr>
            </w:pPr>
            <w:r w:rsidRPr="00D333F5">
              <w:rPr>
                <w:sz w:val="22"/>
                <w:szCs w:val="22"/>
              </w:rPr>
              <w:t>R$ 391,44</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6</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Presunto fatiado. Isento de mofo, odores e substancias estranhas. O produto deverá ser rotulado com data de fabricação, </w:t>
            </w:r>
            <w:r w:rsidRPr="00D333F5">
              <w:rPr>
                <w:sz w:val="22"/>
                <w:szCs w:val="22"/>
              </w:rPr>
              <w:lastRenderedPageBreak/>
              <w:t>identificação do produto, ingredientes e prazo de validade. O produto deve ser entregue em temperatura ambiente. Acondicionado em embalagem adequada, resistente e devidamente higienizada.</w:t>
            </w:r>
          </w:p>
        </w:tc>
        <w:tc>
          <w:tcPr>
            <w:tcW w:w="1275" w:type="dxa"/>
          </w:tcPr>
          <w:p w:rsidR="00640146" w:rsidRPr="00D333F5" w:rsidRDefault="00D333F5" w:rsidP="00D333F5">
            <w:pPr>
              <w:pStyle w:val="Contedodatabela"/>
              <w:jc w:val="center"/>
              <w:rPr>
                <w:sz w:val="22"/>
                <w:szCs w:val="22"/>
              </w:rPr>
            </w:pPr>
            <w:r w:rsidRPr="00D333F5">
              <w:rPr>
                <w:sz w:val="22"/>
                <w:szCs w:val="22"/>
              </w:rPr>
              <w:lastRenderedPageBreak/>
              <w:t>8,0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R$ 28,96</w:t>
            </w:r>
          </w:p>
        </w:tc>
        <w:tc>
          <w:tcPr>
            <w:tcW w:w="1299" w:type="dxa"/>
          </w:tcPr>
          <w:p w:rsidR="00640146" w:rsidRPr="00D333F5" w:rsidRDefault="00D333F5" w:rsidP="00D333F5">
            <w:pPr>
              <w:pStyle w:val="Contedodatabela"/>
              <w:jc w:val="right"/>
              <w:rPr>
                <w:sz w:val="22"/>
                <w:szCs w:val="22"/>
              </w:rPr>
            </w:pPr>
            <w:r w:rsidRPr="00D333F5">
              <w:rPr>
                <w:sz w:val="22"/>
                <w:szCs w:val="22"/>
              </w:rPr>
              <w:t>R$ 231,68</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lastRenderedPageBreak/>
              <w:t>1</w:t>
            </w:r>
          </w:p>
        </w:tc>
        <w:tc>
          <w:tcPr>
            <w:tcW w:w="574" w:type="dxa"/>
          </w:tcPr>
          <w:p w:rsidR="00640146" w:rsidRPr="00D333F5" w:rsidRDefault="00D333F5" w:rsidP="00D333F5">
            <w:pPr>
              <w:pStyle w:val="Contedodatabela"/>
              <w:jc w:val="center"/>
              <w:rPr>
                <w:sz w:val="22"/>
                <w:szCs w:val="22"/>
              </w:rPr>
            </w:pPr>
            <w:r w:rsidRPr="00D333F5">
              <w:rPr>
                <w:sz w:val="22"/>
                <w:szCs w:val="22"/>
              </w:rPr>
              <w:t>7</w:t>
            </w:r>
          </w:p>
        </w:tc>
        <w:tc>
          <w:tcPr>
            <w:tcW w:w="3828" w:type="dxa"/>
          </w:tcPr>
          <w:p w:rsidR="00640146" w:rsidRPr="00D333F5" w:rsidRDefault="00D333F5" w:rsidP="00D333F5">
            <w:pPr>
              <w:pStyle w:val="Contedodatabela"/>
              <w:jc w:val="both"/>
              <w:rPr>
                <w:sz w:val="22"/>
                <w:szCs w:val="22"/>
              </w:rPr>
            </w:pPr>
            <w:r w:rsidRPr="00D333F5">
              <w:rPr>
                <w:sz w:val="22"/>
                <w:szCs w:val="22"/>
              </w:rPr>
              <w:t>Linguiça calabresa, a embalagem não pode estar danificada e deve conter data de fabricação e validade, com pazo mínimo de validade 30 dias.</w:t>
            </w:r>
          </w:p>
        </w:tc>
        <w:tc>
          <w:tcPr>
            <w:tcW w:w="1275" w:type="dxa"/>
          </w:tcPr>
          <w:p w:rsidR="00640146" w:rsidRPr="00D333F5" w:rsidRDefault="00D333F5" w:rsidP="00D333F5">
            <w:pPr>
              <w:pStyle w:val="Contedodatabela"/>
              <w:jc w:val="center"/>
              <w:rPr>
                <w:sz w:val="22"/>
                <w:szCs w:val="22"/>
              </w:rPr>
            </w:pPr>
            <w:r w:rsidRPr="00D333F5">
              <w:rPr>
                <w:sz w:val="22"/>
                <w:szCs w:val="22"/>
              </w:rPr>
              <w:t>6,0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R$ 36,16</w:t>
            </w:r>
          </w:p>
        </w:tc>
        <w:tc>
          <w:tcPr>
            <w:tcW w:w="1299" w:type="dxa"/>
          </w:tcPr>
          <w:p w:rsidR="00640146" w:rsidRPr="00D333F5" w:rsidRDefault="00D333F5" w:rsidP="00D333F5">
            <w:pPr>
              <w:pStyle w:val="Contedodatabela"/>
              <w:jc w:val="right"/>
              <w:rPr>
                <w:sz w:val="22"/>
                <w:szCs w:val="22"/>
              </w:rPr>
            </w:pPr>
            <w:r w:rsidRPr="00D333F5">
              <w:rPr>
                <w:sz w:val="22"/>
                <w:szCs w:val="22"/>
              </w:rPr>
              <w:t>R$ 216,96</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8</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Queijo ralado. Embalagem com 500g. Não deverá apresentar superfície pegajosa ou consistência anormal. O produto deverá ser rotulado com data de fabricação, identificação do produto, ingredientes e prazo de validade. O produto deve ser entregue resfriado. Acondicionado em embalagem adequada, resistente e devidamente higienizada. </w:t>
            </w:r>
          </w:p>
        </w:tc>
        <w:tc>
          <w:tcPr>
            <w:tcW w:w="1275" w:type="dxa"/>
          </w:tcPr>
          <w:p w:rsidR="00640146" w:rsidRPr="00D333F5" w:rsidRDefault="00D333F5" w:rsidP="00D333F5">
            <w:pPr>
              <w:pStyle w:val="Contedodatabela"/>
              <w:jc w:val="center"/>
              <w:rPr>
                <w:sz w:val="22"/>
                <w:szCs w:val="22"/>
              </w:rPr>
            </w:pPr>
            <w:r w:rsidRPr="00D333F5">
              <w:rPr>
                <w:sz w:val="22"/>
                <w:szCs w:val="22"/>
              </w:rPr>
              <w:t>2,0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R$ 104,93</w:t>
            </w:r>
          </w:p>
        </w:tc>
        <w:tc>
          <w:tcPr>
            <w:tcW w:w="1299" w:type="dxa"/>
          </w:tcPr>
          <w:p w:rsidR="00640146" w:rsidRPr="00D333F5" w:rsidRDefault="00D333F5" w:rsidP="00D333F5">
            <w:pPr>
              <w:pStyle w:val="Contedodatabela"/>
              <w:jc w:val="right"/>
              <w:rPr>
                <w:sz w:val="22"/>
                <w:szCs w:val="22"/>
              </w:rPr>
            </w:pPr>
            <w:r w:rsidRPr="00D333F5">
              <w:rPr>
                <w:sz w:val="22"/>
                <w:szCs w:val="22"/>
              </w:rPr>
              <w:t>R$ 209,86</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9</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Requeijão cremoso, tradicional embalagem 500g </w:t>
            </w:r>
          </w:p>
        </w:tc>
        <w:tc>
          <w:tcPr>
            <w:tcW w:w="1275" w:type="dxa"/>
          </w:tcPr>
          <w:p w:rsidR="00640146" w:rsidRPr="00D333F5" w:rsidRDefault="00D333F5" w:rsidP="00D333F5">
            <w:pPr>
              <w:pStyle w:val="Contedodatabela"/>
              <w:jc w:val="center"/>
              <w:rPr>
                <w:sz w:val="22"/>
                <w:szCs w:val="22"/>
              </w:rPr>
            </w:pPr>
            <w:r w:rsidRPr="00D333F5">
              <w:rPr>
                <w:sz w:val="22"/>
                <w:szCs w:val="22"/>
              </w:rPr>
              <w:t>1,0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R$ 21,46</w:t>
            </w:r>
          </w:p>
        </w:tc>
        <w:tc>
          <w:tcPr>
            <w:tcW w:w="1299" w:type="dxa"/>
          </w:tcPr>
          <w:p w:rsidR="00640146" w:rsidRPr="00D333F5" w:rsidRDefault="00D333F5" w:rsidP="00D333F5">
            <w:pPr>
              <w:pStyle w:val="Contedodatabela"/>
              <w:jc w:val="right"/>
              <w:rPr>
                <w:sz w:val="22"/>
                <w:szCs w:val="22"/>
              </w:rPr>
            </w:pPr>
            <w:r w:rsidRPr="00D333F5">
              <w:rPr>
                <w:sz w:val="22"/>
                <w:szCs w:val="22"/>
              </w:rPr>
              <w:t>R$ 21,46</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10</w:t>
            </w:r>
          </w:p>
        </w:tc>
        <w:tc>
          <w:tcPr>
            <w:tcW w:w="3828" w:type="dxa"/>
          </w:tcPr>
          <w:p w:rsidR="00640146" w:rsidRPr="00D333F5" w:rsidRDefault="00D333F5" w:rsidP="00D333F5">
            <w:pPr>
              <w:pStyle w:val="Contedodatabela"/>
              <w:jc w:val="both"/>
              <w:rPr>
                <w:sz w:val="22"/>
                <w:szCs w:val="22"/>
              </w:rPr>
            </w:pPr>
            <w:r w:rsidRPr="00D333F5">
              <w:rPr>
                <w:sz w:val="22"/>
                <w:szCs w:val="22"/>
              </w:rPr>
              <w:t>Farinha de trigo especial branca. Embalagem com 01kg. A embalagem não pode estar danificada e deve conter data de fabricação e validade. Prazo mínimo de validade 03 meses.</w:t>
            </w:r>
          </w:p>
        </w:tc>
        <w:tc>
          <w:tcPr>
            <w:tcW w:w="1275" w:type="dxa"/>
          </w:tcPr>
          <w:p w:rsidR="00640146" w:rsidRPr="00D333F5" w:rsidRDefault="00D333F5" w:rsidP="00D333F5">
            <w:pPr>
              <w:pStyle w:val="Contedodatabela"/>
              <w:jc w:val="center"/>
              <w:rPr>
                <w:sz w:val="22"/>
                <w:szCs w:val="22"/>
              </w:rPr>
            </w:pPr>
            <w:r w:rsidRPr="00D333F5">
              <w:rPr>
                <w:sz w:val="22"/>
                <w:szCs w:val="22"/>
              </w:rPr>
              <w:t>10,0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R$ 4,90</w:t>
            </w:r>
          </w:p>
        </w:tc>
        <w:tc>
          <w:tcPr>
            <w:tcW w:w="1299" w:type="dxa"/>
          </w:tcPr>
          <w:p w:rsidR="00640146" w:rsidRPr="00D333F5" w:rsidRDefault="00D333F5" w:rsidP="00D333F5">
            <w:pPr>
              <w:pStyle w:val="Contedodatabela"/>
              <w:jc w:val="right"/>
              <w:rPr>
                <w:sz w:val="22"/>
                <w:szCs w:val="22"/>
              </w:rPr>
            </w:pPr>
            <w:r w:rsidRPr="00D333F5">
              <w:rPr>
                <w:sz w:val="22"/>
                <w:szCs w:val="22"/>
              </w:rPr>
              <w:t>R$ 49,00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11</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Margarina. 55% </w:t>
            </w:r>
            <w:r>
              <w:rPr>
                <w:sz w:val="22"/>
                <w:szCs w:val="22"/>
              </w:rPr>
              <w:t xml:space="preserve">lipídio </w:t>
            </w:r>
            <w:r w:rsidRPr="00D333F5">
              <w:rPr>
                <w:sz w:val="22"/>
                <w:szCs w:val="22"/>
              </w:rPr>
              <w:t>(com sal), pote com 1kg. A embalagem não pode estar danificada e deve conter data de fabricação e validade. Prazo mínimo de validade 03 meses.</w:t>
            </w:r>
          </w:p>
        </w:tc>
        <w:tc>
          <w:tcPr>
            <w:tcW w:w="1275" w:type="dxa"/>
          </w:tcPr>
          <w:p w:rsidR="00640146" w:rsidRPr="00D333F5" w:rsidRDefault="00D333F5" w:rsidP="00D333F5">
            <w:pPr>
              <w:pStyle w:val="Contedodatabela"/>
              <w:jc w:val="center"/>
              <w:rPr>
                <w:sz w:val="22"/>
                <w:szCs w:val="22"/>
              </w:rPr>
            </w:pPr>
            <w:r w:rsidRPr="00D333F5">
              <w:rPr>
                <w:sz w:val="22"/>
                <w:szCs w:val="22"/>
              </w:rPr>
              <w:t>2,0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R$ 19,55</w:t>
            </w:r>
          </w:p>
        </w:tc>
        <w:tc>
          <w:tcPr>
            <w:tcW w:w="1299" w:type="dxa"/>
          </w:tcPr>
          <w:p w:rsidR="00640146" w:rsidRPr="00D333F5" w:rsidRDefault="00D333F5" w:rsidP="00D333F5">
            <w:pPr>
              <w:pStyle w:val="Contedodatabela"/>
              <w:jc w:val="right"/>
              <w:rPr>
                <w:sz w:val="22"/>
                <w:szCs w:val="22"/>
              </w:rPr>
            </w:pPr>
            <w:r w:rsidRPr="00D333F5">
              <w:rPr>
                <w:sz w:val="22"/>
                <w:szCs w:val="22"/>
              </w:rPr>
              <w:t>R$ 39,10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12</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Ovos. Deve conter registro no órgão competente. A embalagem não pode estar danificada e deve conter data de fabricação e validade. Prazo mínimo de validade 15 dias. </w:t>
            </w:r>
          </w:p>
        </w:tc>
        <w:tc>
          <w:tcPr>
            <w:tcW w:w="1275" w:type="dxa"/>
          </w:tcPr>
          <w:p w:rsidR="00640146" w:rsidRPr="00D333F5" w:rsidRDefault="00D333F5" w:rsidP="00D333F5">
            <w:pPr>
              <w:pStyle w:val="Contedodatabela"/>
              <w:jc w:val="center"/>
              <w:rPr>
                <w:sz w:val="22"/>
                <w:szCs w:val="22"/>
              </w:rPr>
            </w:pPr>
            <w:r w:rsidRPr="00D333F5">
              <w:rPr>
                <w:sz w:val="22"/>
                <w:szCs w:val="22"/>
              </w:rPr>
              <w:t>10,0</w:t>
            </w:r>
          </w:p>
        </w:tc>
        <w:tc>
          <w:tcPr>
            <w:tcW w:w="993" w:type="dxa"/>
          </w:tcPr>
          <w:p w:rsidR="00640146" w:rsidRPr="00D333F5" w:rsidRDefault="00D333F5" w:rsidP="00D333F5">
            <w:pPr>
              <w:pStyle w:val="Contedodatabela"/>
              <w:jc w:val="center"/>
              <w:rPr>
                <w:sz w:val="22"/>
                <w:szCs w:val="22"/>
              </w:rPr>
            </w:pPr>
            <w:r w:rsidRPr="00D333F5">
              <w:rPr>
                <w:sz w:val="22"/>
                <w:szCs w:val="22"/>
              </w:rPr>
              <w:t>dz</w:t>
            </w:r>
          </w:p>
        </w:tc>
        <w:tc>
          <w:tcPr>
            <w:tcW w:w="1252" w:type="dxa"/>
          </w:tcPr>
          <w:p w:rsidR="00640146" w:rsidRPr="00D333F5" w:rsidRDefault="00D333F5" w:rsidP="00D333F5">
            <w:pPr>
              <w:pStyle w:val="Contedodatabela"/>
              <w:jc w:val="right"/>
              <w:rPr>
                <w:sz w:val="22"/>
                <w:szCs w:val="22"/>
              </w:rPr>
            </w:pPr>
            <w:r w:rsidRPr="00D333F5">
              <w:rPr>
                <w:sz w:val="22"/>
                <w:szCs w:val="22"/>
              </w:rPr>
              <w:t>R$ 9,83</w:t>
            </w:r>
          </w:p>
        </w:tc>
        <w:tc>
          <w:tcPr>
            <w:tcW w:w="1299" w:type="dxa"/>
          </w:tcPr>
          <w:p w:rsidR="00640146" w:rsidRPr="00D333F5" w:rsidRDefault="00D333F5" w:rsidP="00D333F5">
            <w:pPr>
              <w:pStyle w:val="Contedodatabela"/>
              <w:jc w:val="right"/>
              <w:rPr>
                <w:sz w:val="22"/>
                <w:szCs w:val="22"/>
              </w:rPr>
            </w:pPr>
            <w:r w:rsidRPr="00D333F5">
              <w:rPr>
                <w:sz w:val="22"/>
                <w:szCs w:val="22"/>
              </w:rPr>
              <w:t>R$ 98,30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13</w:t>
            </w:r>
          </w:p>
        </w:tc>
        <w:tc>
          <w:tcPr>
            <w:tcW w:w="3828" w:type="dxa"/>
          </w:tcPr>
          <w:p w:rsidR="00640146" w:rsidRPr="00D333F5" w:rsidRDefault="00D333F5" w:rsidP="00D333F5">
            <w:pPr>
              <w:pStyle w:val="Contedodatabela"/>
              <w:jc w:val="both"/>
              <w:rPr>
                <w:sz w:val="22"/>
                <w:szCs w:val="22"/>
              </w:rPr>
            </w:pPr>
            <w:r w:rsidRPr="00D333F5">
              <w:rPr>
                <w:sz w:val="22"/>
                <w:szCs w:val="22"/>
              </w:rPr>
              <w:t>Fermento biológico seco instantâneo, pacote com 500g</w:t>
            </w:r>
          </w:p>
        </w:tc>
        <w:tc>
          <w:tcPr>
            <w:tcW w:w="1275" w:type="dxa"/>
          </w:tcPr>
          <w:p w:rsidR="00640146" w:rsidRPr="00D333F5" w:rsidRDefault="00D333F5" w:rsidP="00D333F5">
            <w:pPr>
              <w:pStyle w:val="Contedodatabela"/>
              <w:jc w:val="center"/>
              <w:rPr>
                <w:sz w:val="22"/>
                <w:szCs w:val="22"/>
              </w:rPr>
            </w:pPr>
            <w:r w:rsidRPr="00D333F5">
              <w:rPr>
                <w:sz w:val="22"/>
                <w:szCs w:val="22"/>
              </w:rPr>
              <w:t>1,0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R$ 25,96</w:t>
            </w:r>
          </w:p>
        </w:tc>
        <w:tc>
          <w:tcPr>
            <w:tcW w:w="1299" w:type="dxa"/>
          </w:tcPr>
          <w:p w:rsidR="00640146" w:rsidRPr="00D333F5" w:rsidRDefault="00D333F5" w:rsidP="00D333F5">
            <w:pPr>
              <w:pStyle w:val="Contedodatabela"/>
              <w:jc w:val="right"/>
              <w:rPr>
                <w:sz w:val="22"/>
                <w:szCs w:val="22"/>
              </w:rPr>
            </w:pPr>
            <w:r w:rsidRPr="00D333F5">
              <w:rPr>
                <w:sz w:val="22"/>
                <w:szCs w:val="22"/>
              </w:rPr>
              <w:t>R$ 25,96</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14</w:t>
            </w:r>
          </w:p>
        </w:tc>
        <w:tc>
          <w:tcPr>
            <w:tcW w:w="3828" w:type="dxa"/>
          </w:tcPr>
          <w:p w:rsidR="00640146" w:rsidRPr="00D333F5" w:rsidRDefault="00D333F5" w:rsidP="00D333F5">
            <w:pPr>
              <w:pStyle w:val="Contedodatabela"/>
              <w:jc w:val="both"/>
              <w:rPr>
                <w:sz w:val="22"/>
                <w:szCs w:val="22"/>
              </w:rPr>
            </w:pPr>
            <w:r w:rsidRPr="00D333F5">
              <w:rPr>
                <w:sz w:val="22"/>
                <w:szCs w:val="22"/>
              </w:rPr>
              <w:t>Fermento químico em pó. Embalagem com 250 gramas.</w:t>
            </w:r>
          </w:p>
        </w:tc>
        <w:tc>
          <w:tcPr>
            <w:tcW w:w="1275" w:type="dxa"/>
          </w:tcPr>
          <w:p w:rsidR="00640146" w:rsidRPr="00D333F5" w:rsidRDefault="00D333F5" w:rsidP="00D333F5">
            <w:pPr>
              <w:pStyle w:val="Contedodatabela"/>
              <w:jc w:val="center"/>
              <w:rPr>
                <w:sz w:val="22"/>
                <w:szCs w:val="22"/>
              </w:rPr>
            </w:pPr>
            <w:r w:rsidRPr="00D333F5">
              <w:rPr>
                <w:sz w:val="22"/>
                <w:szCs w:val="22"/>
              </w:rPr>
              <w:t>5,0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R$ 9,65</w:t>
            </w:r>
          </w:p>
        </w:tc>
        <w:tc>
          <w:tcPr>
            <w:tcW w:w="1299" w:type="dxa"/>
          </w:tcPr>
          <w:p w:rsidR="00640146" w:rsidRPr="00D333F5" w:rsidRDefault="00D333F5" w:rsidP="00D333F5">
            <w:pPr>
              <w:pStyle w:val="Contedodatabela"/>
              <w:jc w:val="right"/>
              <w:rPr>
                <w:sz w:val="22"/>
                <w:szCs w:val="22"/>
              </w:rPr>
            </w:pPr>
            <w:r w:rsidRPr="00D333F5">
              <w:rPr>
                <w:sz w:val="22"/>
                <w:szCs w:val="22"/>
              </w:rPr>
              <w:t>R$ 48,25</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15</w:t>
            </w:r>
          </w:p>
        </w:tc>
        <w:tc>
          <w:tcPr>
            <w:tcW w:w="3828" w:type="dxa"/>
          </w:tcPr>
          <w:p w:rsidR="00640146" w:rsidRPr="00D333F5" w:rsidRDefault="00D333F5" w:rsidP="00D333F5">
            <w:pPr>
              <w:pStyle w:val="Contedodatabela"/>
              <w:jc w:val="both"/>
              <w:rPr>
                <w:sz w:val="22"/>
                <w:szCs w:val="22"/>
              </w:rPr>
            </w:pPr>
            <w:r w:rsidRPr="00D333F5">
              <w:rPr>
                <w:sz w:val="22"/>
                <w:szCs w:val="22"/>
              </w:rPr>
              <w:t>Sal refinado extra iodado. Embalagem com 01kg. A mesma não pode estar danificada e deve conter data de fabricação e validade. Prazo mínimo de validade 03 meses a partir da data de entrega.</w:t>
            </w:r>
          </w:p>
        </w:tc>
        <w:tc>
          <w:tcPr>
            <w:tcW w:w="1275" w:type="dxa"/>
          </w:tcPr>
          <w:p w:rsidR="00640146" w:rsidRPr="00D333F5" w:rsidRDefault="00D333F5" w:rsidP="00D333F5">
            <w:pPr>
              <w:pStyle w:val="Contedodatabela"/>
              <w:jc w:val="center"/>
              <w:rPr>
                <w:sz w:val="22"/>
                <w:szCs w:val="22"/>
              </w:rPr>
            </w:pPr>
            <w:r w:rsidRPr="00D333F5">
              <w:rPr>
                <w:sz w:val="22"/>
                <w:szCs w:val="22"/>
              </w:rPr>
              <w:t>1,0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R$ 3,81</w:t>
            </w:r>
          </w:p>
        </w:tc>
        <w:tc>
          <w:tcPr>
            <w:tcW w:w="1299" w:type="dxa"/>
          </w:tcPr>
          <w:p w:rsidR="00640146" w:rsidRPr="00D333F5" w:rsidRDefault="00D333F5" w:rsidP="00D333F5">
            <w:pPr>
              <w:pStyle w:val="Contedodatabela"/>
              <w:jc w:val="right"/>
              <w:rPr>
                <w:sz w:val="22"/>
                <w:szCs w:val="22"/>
              </w:rPr>
            </w:pPr>
            <w:r w:rsidRPr="00D333F5">
              <w:rPr>
                <w:sz w:val="22"/>
                <w:szCs w:val="22"/>
              </w:rPr>
              <w:t>R$ 3,81</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16</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Açúcar cristal. Embalagem com 05kg. A embalagem não pode estar danificada. Prazo mínimo de validade 06 meses. </w:t>
            </w:r>
          </w:p>
        </w:tc>
        <w:tc>
          <w:tcPr>
            <w:tcW w:w="1275" w:type="dxa"/>
          </w:tcPr>
          <w:p w:rsidR="00640146" w:rsidRPr="00D333F5" w:rsidRDefault="00D333F5" w:rsidP="00D333F5">
            <w:pPr>
              <w:pStyle w:val="Contedodatabela"/>
              <w:jc w:val="center"/>
              <w:rPr>
                <w:sz w:val="22"/>
                <w:szCs w:val="22"/>
              </w:rPr>
            </w:pPr>
            <w:r w:rsidRPr="00D333F5">
              <w:rPr>
                <w:sz w:val="22"/>
                <w:szCs w:val="22"/>
              </w:rPr>
              <w:t>5,0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R$ 19,29</w:t>
            </w:r>
          </w:p>
        </w:tc>
        <w:tc>
          <w:tcPr>
            <w:tcW w:w="1299" w:type="dxa"/>
          </w:tcPr>
          <w:p w:rsidR="00640146" w:rsidRPr="00D333F5" w:rsidRDefault="00D333F5" w:rsidP="00D333F5">
            <w:pPr>
              <w:pStyle w:val="Contedodatabela"/>
              <w:jc w:val="right"/>
              <w:rPr>
                <w:sz w:val="22"/>
                <w:szCs w:val="22"/>
              </w:rPr>
            </w:pPr>
            <w:r w:rsidRPr="00D333F5">
              <w:rPr>
                <w:sz w:val="22"/>
                <w:szCs w:val="22"/>
              </w:rPr>
              <w:t>R$ 96,45</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lastRenderedPageBreak/>
              <w:t>1</w:t>
            </w:r>
          </w:p>
        </w:tc>
        <w:tc>
          <w:tcPr>
            <w:tcW w:w="574" w:type="dxa"/>
          </w:tcPr>
          <w:p w:rsidR="00640146" w:rsidRPr="00D333F5" w:rsidRDefault="00D333F5" w:rsidP="00D333F5">
            <w:pPr>
              <w:pStyle w:val="Contedodatabela"/>
              <w:jc w:val="center"/>
              <w:rPr>
                <w:sz w:val="22"/>
                <w:szCs w:val="22"/>
              </w:rPr>
            </w:pPr>
            <w:r w:rsidRPr="00D333F5">
              <w:rPr>
                <w:sz w:val="22"/>
                <w:szCs w:val="22"/>
              </w:rPr>
              <w:t>17</w:t>
            </w:r>
          </w:p>
        </w:tc>
        <w:tc>
          <w:tcPr>
            <w:tcW w:w="3828" w:type="dxa"/>
          </w:tcPr>
          <w:p w:rsidR="00640146" w:rsidRPr="00D333F5" w:rsidRDefault="00D333F5" w:rsidP="00D333F5">
            <w:pPr>
              <w:pStyle w:val="Contedodatabela"/>
              <w:jc w:val="both"/>
              <w:rPr>
                <w:sz w:val="22"/>
                <w:szCs w:val="22"/>
              </w:rPr>
            </w:pPr>
            <w:r w:rsidRPr="00D333F5">
              <w:rPr>
                <w:sz w:val="22"/>
                <w:szCs w:val="22"/>
              </w:rPr>
              <w:t>Cebola. Cebola de primeira qualidade, in natura, íntegra, sem danos químicos, físicos e biológicos, livre de brotos, tamanho médio. Acondicionada em embalagem adequada, resistente e devidamente higienizada.</w:t>
            </w:r>
          </w:p>
        </w:tc>
        <w:tc>
          <w:tcPr>
            <w:tcW w:w="1275" w:type="dxa"/>
          </w:tcPr>
          <w:p w:rsidR="00640146" w:rsidRPr="00D333F5" w:rsidRDefault="00D333F5" w:rsidP="00D333F5">
            <w:pPr>
              <w:pStyle w:val="Contedodatabela"/>
              <w:jc w:val="center"/>
              <w:rPr>
                <w:sz w:val="22"/>
                <w:szCs w:val="22"/>
              </w:rPr>
            </w:pPr>
            <w:r w:rsidRPr="00D333F5">
              <w:rPr>
                <w:sz w:val="22"/>
                <w:szCs w:val="22"/>
              </w:rPr>
              <w:t>3,0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R$ 5,44</w:t>
            </w:r>
          </w:p>
        </w:tc>
        <w:tc>
          <w:tcPr>
            <w:tcW w:w="1299" w:type="dxa"/>
          </w:tcPr>
          <w:p w:rsidR="00640146" w:rsidRPr="00D333F5" w:rsidRDefault="00D333F5" w:rsidP="00D333F5">
            <w:pPr>
              <w:pStyle w:val="Contedodatabela"/>
              <w:jc w:val="right"/>
              <w:rPr>
                <w:sz w:val="22"/>
                <w:szCs w:val="22"/>
              </w:rPr>
            </w:pPr>
            <w:r w:rsidRPr="00D333F5">
              <w:rPr>
                <w:sz w:val="22"/>
                <w:szCs w:val="22"/>
              </w:rPr>
              <w:t>R$ 16,32</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18</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Leite integral pasteurizado. Com odor e textura característicos, isenta de substancias estranhas. Embalado em saquinhos próprios com 01 litro cada. Prazo mínimo de validade 03 dias. </w:t>
            </w:r>
          </w:p>
        </w:tc>
        <w:tc>
          <w:tcPr>
            <w:tcW w:w="1275" w:type="dxa"/>
          </w:tcPr>
          <w:p w:rsidR="00640146" w:rsidRPr="00D333F5" w:rsidRDefault="00D333F5" w:rsidP="00D333F5">
            <w:pPr>
              <w:pStyle w:val="Contedodatabela"/>
              <w:jc w:val="center"/>
              <w:rPr>
                <w:sz w:val="22"/>
                <w:szCs w:val="22"/>
              </w:rPr>
            </w:pPr>
            <w:r w:rsidRPr="00D333F5">
              <w:rPr>
                <w:sz w:val="22"/>
                <w:szCs w:val="22"/>
              </w:rPr>
              <w:t>15,0</w:t>
            </w:r>
          </w:p>
        </w:tc>
        <w:tc>
          <w:tcPr>
            <w:tcW w:w="993" w:type="dxa"/>
          </w:tcPr>
          <w:p w:rsidR="00640146" w:rsidRPr="00D333F5" w:rsidRDefault="00D333F5" w:rsidP="00D333F5">
            <w:pPr>
              <w:pStyle w:val="Contedodatabela"/>
              <w:jc w:val="center"/>
              <w:rPr>
                <w:sz w:val="22"/>
                <w:szCs w:val="22"/>
              </w:rPr>
            </w:pPr>
            <w:r w:rsidRPr="00D333F5">
              <w:rPr>
                <w:sz w:val="22"/>
                <w:szCs w:val="22"/>
              </w:rPr>
              <w:t>L</w:t>
            </w:r>
          </w:p>
        </w:tc>
        <w:tc>
          <w:tcPr>
            <w:tcW w:w="1252" w:type="dxa"/>
          </w:tcPr>
          <w:p w:rsidR="00640146" w:rsidRPr="00D333F5" w:rsidRDefault="00D333F5" w:rsidP="00D333F5">
            <w:pPr>
              <w:pStyle w:val="Contedodatabela"/>
              <w:jc w:val="right"/>
              <w:rPr>
                <w:sz w:val="22"/>
                <w:szCs w:val="22"/>
              </w:rPr>
            </w:pPr>
            <w:r w:rsidRPr="00D333F5">
              <w:rPr>
                <w:sz w:val="22"/>
                <w:szCs w:val="22"/>
              </w:rPr>
              <w:t>R$ 5,03</w:t>
            </w:r>
          </w:p>
        </w:tc>
        <w:tc>
          <w:tcPr>
            <w:tcW w:w="1299" w:type="dxa"/>
          </w:tcPr>
          <w:p w:rsidR="00640146" w:rsidRPr="00D333F5" w:rsidRDefault="00D333F5" w:rsidP="00D333F5">
            <w:pPr>
              <w:pStyle w:val="Contedodatabela"/>
              <w:jc w:val="right"/>
              <w:rPr>
                <w:sz w:val="22"/>
                <w:szCs w:val="22"/>
              </w:rPr>
            </w:pPr>
            <w:r w:rsidRPr="00D333F5">
              <w:rPr>
                <w:sz w:val="22"/>
                <w:szCs w:val="22"/>
              </w:rPr>
              <w:t>R$ 75,45</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19</w:t>
            </w:r>
          </w:p>
        </w:tc>
        <w:tc>
          <w:tcPr>
            <w:tcW w:w="3828" w:type="dxa"/>
          </w:tcPr>
          <w:p w:rsidR="00640146" w:rsidRPr="00D333F5" w:rsidRDefault="00D333F5" w:rsidP="00D333F5">
            <w:pPr>
              <w:pStyle w:val="Contedodatabela"/>
              <w:jc w:val="both"/>
              <w:rPr>
                <w:sz w:val="22"/>
                <w:szCs w:val="22"/>
              </w:rPr>
            </w:pPr>
            <w:r w:rsidRPr="00D333F5">
              <w:rPr>
                <w:sz w:val="22"/>
                <w:szCs w:val="22"/>
              </w:rPr>
              <w:t>Tempero para carne, vermelho embalagem de 60 g com 12 saches</w:t>
            </w:r>
          </w:p>
        </w:tc>
        <w:tc>
          <w:tcPr>
            <w:tcW w:w="1275" w:type="dxa"/>
          </w:tcPr>
          <w:p w:rsidR="00640146" w:rsidRPr="00D333F5" w:rsidRDefault="00D333F5" w:rsidP="00D333F5">
            <w:pPr>
              <w:pStyle w:val="Contedodatabela"/>
              <w:jc w:val="center"/>
              <w:rPr>
                <w:sz w:val="22"/>
                <w:szCs w:val="22"/>
              </w:rPr>
            </w:pPr>
            <w:r w:rsidRPr="00D333F5">
              <w:rPr>
                <w:sz w:val="22"/>
                <w:szCs w:val="22"/>
              </w:rPr>
              <w:t>1,0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R$ 5,53</w:t>
            </w:r>
          </w:p>
        </w:tc>
        <w:tc>
          <w:tcPr>
            <w:tcW w:w="1299" w:type="dxa"/>
          </w:tcPr>
          <w:p w:rsidR="00640146" w:rsidRPr="00D333F5" w:rsidRDefault="00D333F5" w:rsidP="00D333F5">
            <w:pPr>
              <w:pStyle w:val="Contedodatabela"/>
              <w:jc w:val="right"/>
              <w:rPr>
                <w:sz w:val="22"/>
                <w:szCs w:val="22"/>
              </w:rPr>
            </w:pPr>
            <w:r w:rsidRPr="00D333F5">
              <w:rPr>
                <w:sz w:val="22"/>
                <w:szCs w:val="22"/>
              </w:rPr>
              <w:t>R$ 5,53</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20</w:t>
            </w:r>
          </w:p>
        </w:tc>
        <w:tc>
          <w:tcPr>
            <w:tcW w:w="3828" w:type="dxa"/>
          </w:tcPr>
          <w:p w:rsidR="00640146" w:rsidRPr="00D333F5" w:rsidRDefault="00D333F5" w:rsidP="00D333F5">
            <w:pPr>
              <w:pStyle w:val="Contedodatabela"/>
              <w:jc w:val="both"/>
              <w:rPr>
                <w:sz w:val="22"/>
                <w:szCs w:val="22"/>
              </w:rPr>
            </w:pPr>
            <w:r w:rsidRPr="00D333F5">
              <w:rPr>
                <w:sz w:val="22"/>
                <w:szCs w:val="22"/>
              </w:rPr>
              <w:t>Emulsificante e estabilizante neutro para sorvete. Embalagem com 200gr. A mesma não pode estar danificada e deve conter data de fabricação e validade.</w:t>
            </w:r>
          </w:p>
        </w:tc>
        <w:tc>
          <w:tcPr>
            <w:tcW w:w="1275" w:type="dxa"/>
          </w:tcPr>
          <w:p w:rsidR="00640146" w:rsidRPr="00D333F5" w:rsidRDefault="00D333F5" w:rsidP="00D333F5">
            <w:pPr>
              <w:pStyle w:val="Contedodatabela"/>
              <w:jc w:val="center"/>
              <w:rPr>
                <w:sz w:val="22"/>
                <w:szCs w:val="22"/>
              </w:rPr>
            </w:pPr>
            <w:r w:rsidRPr="00D333F5">
              <w:rPr>
                <w:sz w:val="22"/>
                <w:szCs w:val="22"/>
              </w:rPr>
              <w:t>5,0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R$ 14,48</w:t>
            </w:r>
          </w:p>
        </w:tc>
        <w:tc>
          <w:tcPr>
            <w:tcW w:w="1299" w:type="dxa"/>
          </w:tcPr>
          <w:p w:rsidR="00640146" w:rsidRPr="00D333F5" w:rsidRDefault="00D333F5" w:rsidP="00D333F5">
            <w:pPr>
              <w:pStyle w:val="Contedodatabela"/>
              <w:jc w:val="right"/>
              <w:rPr>
                <w:sz w:val="22"/>
                <w:szCs w:val="22"/>
              </w:rPr>
            </w:pPr>
            <w:r w:rsidRPr="00D333F5">
              <w:rPr>
                <w:sz w:val="22"/>
                <w:szCs w:val="22"/>
              </w:rPr>
              <w:t>R$ 72,40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21</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Creme de leite zero lactose. Embalagem (caixinha) com 200g. A embalagem não pode estar furada ou rasgada. O produto deverá ser rotulado com data de fabricação, identificação do produto e prazo de validade. Acondicionada em embalagem adequada, resistente e devidamente higienizada. </w:t>
            </w:r>
          </w:p>
        </w:tc>
        <w:tc>
          <w:tcPr>
            <w:tcW w:w="1275" w:type="dxa"/>
          </w:tcPr>
          <w:p w:rsidR="00640146" w:rsidRPr="00D333F5" w:rsidRDefault="00D333F5" w:rsidP="00D333F5">
            <w:pPr>
              <w:pStyle w:val="Contedodatabela"/>
              <w:jc w:val="center"/>
              <w:rPr>
                <w:sz w:val="22"/>
                <w:szCs w:val="22"/>
              </w:rPr>
            </w:pPr>
            <w:r w:rsidRPr="00D333F5">
              <w:rPr>
                <w:sz w:val="22"/>
                <w:szCs w:val="22"/>
              </w:rPr>
              <w:t>15,0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R$ 3,10</w:t>
            </w:r>
          </w:p>
        </w:tc>
        <w:tc>
          <w:tcPr>
            <w:tcW w:w="1299" w:type="dxa"/>
          </w:tcPr>
          <w:p w:rsidR="00640146" w:rsidRPr="00D333F5" w:rsidRDefault="00D333F5" w:rsidP="00D333F5">
            <w:pPr>
              <w:pStyle w:val="Contedodatabela"/>
              <w:jc w:val="right"/>
              <w:rPr>
                <w:sz w:val="22"/>
                <w:szCs w:val="22"/>
              </w:rPr>
            </w:pPr>
            <w:r w:rsidRPr="00D333F5">
              <w:rPr>
                <w:sz w:val="22"/>
                <w:szCs w:val="22"/>
              </w:rPr>
              <w:t>R$ 46,50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22</w:t>
            </w:r>
          </w:p>
        </w:tc>
        <w:tc>
          <w:tcPr>
            <w:tcW w:w="3828" w:type="dxa"/>
          </w:tcPr>
          <w:p w:rsidR="00640146" w:rsidRPr="00D333F5" w:rsidRDefault="00D333F5" w:rsidP="00D333F5">
            <w:pPr>
              <w:pStyle w:val="Contedodatabela"/>
              <w:jc w:val="both"/>
              <w:rPr>
                <w:sz w:val="22"/>
                <w:szCs w:val="22"/>
              </w:rPr>
            </w:pPr>
            <w:r w:rsidRPr="00D333F5">
              <w:rPr>
                <w:sz w:val="22"/>
                <w:szCs w:val="22"/>
              </w:rPr>
              <w:t>Chocolate granulado preto. Embalagem com 1 kg, deve conter data de fabricação e validade. Prazo mínimo de validade 6 meses.</w:t>
            </w:r>
          </w:p>
        </w:tc>
        <w:tc>
          <w:tcPr>
            <w:tcW w:w="1275" w:type="dxa"/>
          </w:tcPr>
          <w:p w:rsidR="00640146" w:rsidRPr="00D333F5" w:rsidRDefault="00D333F5" w:rsidP="00D333F5">
            <w:pPr>
              <w:pStyle w:val="Contedodatabela"/>
              <w:jc w:val="center"/>
              <w:rPr>
                <w:sz w:val="22"/>
                <w:szCs w:val="22"/>
              </w:rPr>
            </w:pPr>
            <w:r w:rsidRPr="00D333F5">
              <w:rPr>
                <w:sz w:val="22"/>
                <w:szCs w:val="22"/>
              </w:rPr>
              <w:t>3,0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R$ 38,85</w:t>
            </w:r>
          </w:p>
        </w:tc>
        <w:tc>
          <w:tcPr>
            <w:tcW w:w="1299" w:type="dxa"/>
          </w:tcPr>
          <w:p w:rsidR="00640146" w:rsidRPr="00D333F5" w:rsidRDefault="00D333F5" w:rsidP="00D333F5">
            <w:pPr>
              <w:pStyle w:val="Contedodatabela"/>
              <w:jc w:val="right"/>
              <w:rPr>
                <w:sz w:val="22"/>
                <w:szCs w:val="22"/>
              </w:rPr>
            </w:pPr>
            <w:r w:rsidRPr="00D333F5">
              <w:rPr>
                <w:sz w:val="22"/>
                <w:szCs w:val="22"/>
              </w:rPr>
              <w:t>R$ 116,55</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23</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Gotas de chocolate preto. Embalagem com 1,050kg. A mesma não deve estar danificada e deve conter data de fabricação e prazo mínimo de validade de 06 meses. </w:t>
            </w:r>
          </w:p>
        </w:tc>
        <w:tc>
          <w:tcPr>
            <w:tcW w:w="1275" w:type="dxa"/>
          </w:tcPr>
          <w:p w:rsidR="00640146" w:rsidRPr="00D333F5" w:rsidRDefault="00D333F5" w:rsidP="00D333F5">
            <w:pPr>
              <w:pStyle w:val="Contedodatabela"/>
              <w:jc w:val="center"/>
              <w:rPr>
                <w:sz w:val="22"/>
                <w:szCs w:val="22"/>
              </w:rPr>
            </w:pPr>
            <w:r w:rsidRPr="00D333F5">
              <w:rPr>
                <w:sz w:val="22"/>
                <w:szCs w:val="22"/>
              </w:rPr>
              <w:t>3,0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R$ 46,81</w:t>
            </w:r>
          </w:p>
        </w:tc>
        <w:tc>
          <w:tcPr>
            <w:tcW w:w="1299" w:type="dxa"/>
          </w:tcPr>
          <w:p w:rsidR="00640146" w:rsidRPr="00D333F5" w:rsidRDefault="00D333F5" w:rsidP="00D333F5">
            <w:pPr>
              <w:pStyle w:val="Contedodatabela"/>
              <w:jc w:val="right"/>
              <w:rPr>
                <w:sz w:val="22"/>
                <w:szCs w:val="22"/>
              </w:rPr>
            </w:pPr>
            <w:r w:rsidRPr="00D333F5">
              <w:rPr>
                <w:sz w:val="22"/>
                <w:szCs w:val="22"/>
              </w:rPr>
              <w:t>R$ 140,43</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24</w:t>
            </w:r>
          </w:p>
        </w:tc>
        <w:tc>
          <w:tcPr>
            <w:tcW w:w="3828" w:type="dxa"/>
          </w:tcPr>
          <w:p w:rsidR="00640146" w:rsidRPr="00D333F5" w:rsidRDefault="00D333F5" w:rsidP="00D333F5">
            <w:pPr>
              <w:pStyle w:val="Contedodatabela"/>
              <w:jc w:val="both"/>
              <w:rPr>
                <w:sz w:val="22"/>
                <w:szCs w:val="22"/>
              </w:rPr>
            </w:pPr>
            <w:r w:rsidRPr="00D333F5">
              <w:rPr>
                <w:sz w:val="22"/>
                <w:szCs w:val="22"/>
              </w:rPr>
              <w:t>Forminhas forneavel para cupcake 7x4 cm n°0</w:t>
            </w:r>
          </w:p>
        </w:tc>
        <w:tc>
          <w:tcPr>
            <w:tcW w:w="1275" w:type="dxa"/>
          </w:tcPr>
          <w:p w:rsidR="00640146" w:rsidRPr="00D333F5" w:rsidRDefault="00D333F5" w:rsidP="00D333F5">
            <w:pPr>
              <w:pStyle w:val="Contedodatabela"/>
              <w:jc w:val="center"/>
              <w:rPr>
                <w:sz w:val="22"/>
                <w:szCs w:val="22"/>
              </w:rPr>
            </w:pPr>
            <w:r w:rsidRPr="00D333F5">
              <w:rPr>
                <w:sz w:val="22"/>
                <w:szCs w:val="22"/>
              </w:rPr>
              <w:t>1.000,0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R$ 0,09</w:t>
            </w:r>
          </w:p>
        </w:tc>
        <w:tc>
          <w:tcPr>
            <w:tcW w:w="1299" w:type="dxa"/>
          </w:tcPr>
          <w:p w:rsidR="00640146" w:rsidRPr="00D333F5" w:rsidRDefault="00D333F5" w:rsidP="00D333F5">
            <w:pPr>
              <w:pStyle w:val="Contedodatabela"/>
              <w:jc w:val="right"/>
              <w:rPr>
                <w:sz w:val="22"/>
                <w:szCs w:val="22"/>
              </w:rPr>
            </w:pPr>
            <w:r w:rsidRPr="00D333F5">
              <w:rPr>
                <w:sz w:val="22"/>
                <w:szCs w:val="22"/>
              </w:rPr>
              <w:t>R$ 90,00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25</w:t>
            </w:r>
          </w:p>
        </w:tc>
        <w:tc>
          <w:tcPr>
            <w:tcW w:w="3828" w:type="dxa"/>
          </w:tcPr>
          <w:p w:rsidR="00640146" w:rsidRPr="00D333F5" w:rsidRDefault="00D333F5" w:rsidP="00D333F5">
            <w:pPr>
              <w:pStyle w:val="Contedodatabela"/>
              <w:jc w:val="both"/>
              <w:rPr>
                <w:sz w:val="22"/>
                <w:szCs w:val="22"/>
              </w:rPr>
            </w:pPr>
            <w:r w:rsidRPr="00D333F5">
              <w:rPr>
                <w:sz w:val="22"/>
                <w:szCs w:val="22"/>
              </w:rPr>
              <w:t>Guardanapo de papel rosa 24 cm x 22 cm. Embalagem: pacote com 50 unidades</w:t>
            </w:r>
          </w:p>
        </w:tc>
        <w:tc>
          <w:tcPr>
            <w:tcW w:w="1275" w:type="dxa"/>
          </w:tcPr>
          <w:p w:rsidR="00640146" w:rsidRPr="00D333F5" w:rsidRDefault="00D333F5" w:rsidP="00D333F5">
            <w:pPr>
              <w:pStyle w:val="Contedodatabela"/>
              <w:jc w:val="center"/>
              <w:rPr>
                <w:sz w:val="22"/>
                <w:szCs w:val="22"/>
              </w:rPr>
            </w:pPr>
            <w:r w:rsidRPr="00D333F5">
              <w:rPr>
                <w:sz w:val="22"/>
                <w:szCs w:val="22"/>
              </w:rPr>
              <w:t>800,0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R$ 0,18</w:t>
            </w:r>
          </w:p>
        </w:tc>
        <w:tc>
          <w:tcPr>
            <w:tcW w:w="1299" w:type="dxa"/>
          </w:tcPr>
          <w:p w:rsidR="00640146" w:rsidRPr="00D333F5" w:rsidRDefault="00D333F5" w:rsidP="00D333F5">
            <w:pPr>
              <w:pStyle w:val="Contedodatabela"/>
              <w:jc w:val="right"/>
              <w:rPr>
                <w:sz w:val="22"/>
                <w:szCs w:val="22"/>
              </w:rPr>
            </w:pPr>
            <w:r w:rsidRPr="00D333F5">
              <w:rPr>
                <w:sz w:val="22"/>
                <w:szCs w:val="22"/>
              </w:rPr>
              <w:t>R$ 144,00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26</w:t>
            </w:r>
          </w:p>
        </w:tc>
        <w:tc>
          <w:tcPr>
            <w:tcW w:w="3828" w:type="dxa"/>
          </w:tcPr>
          <w:p w:rsidR="00640146" w:rsidRPr="00D333F5" w:rsidRDefault="00D333F5" w:rsidP="00D333F5">
            <w:pPr>
              <w:pStyle w:val="Contedodatabela"/>
              <w:jc w:val="both"/>
              <w:rPr>
                <w:sz w:val="22"/>
                <w:szCs w:val="22"/>
              </w:rPr>
            </w:pPr>
            <w:r w:rsidRPr="00D333F5">
              <w:rPr>
                <w:sz w:val="22"/>
                <w:szCs w:val="22"/>
              </w:rPr>
              <w:t>Guardanapo de papel branco 24 cm x 22 cm. Embalagem: pacote com 50 unidades.</w:t>
            </w:r>
          </w:p>
        </w:tc>
        <w:tc>
          <w:tcPr>
            <w:tcW w:w="1275" w:type="dxa"/>
          </w:tcPr>
          <w:p w:rsidR="00640146" w:rsidRPr="00D333F5" w:rsidRDefault="00D333F5" w:rsidP="00D333F5">
            <w:pPr>
              <w:pStyle w:val="Contedodatabela"/>
              <w:jc w:val="center"/>
              <w:rPr>
                <w:sz w:val="22"/>
                <w:szCs w:val="22"/>
              </w:rPr>
            </w:pPr>
            <w:r w:rsidRPr="00D333F5">
              <w:rPr>
                <w:sz w:val="22"/>
                <w:szCs w:val="22"/>
              </w:rPr>
              <w:t>800,0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R$ 0,09</w:t>
            </w:r>
          </w:p>
        </w:tc>
        <w:tc>
          <w:tcPr>
            <w:tcW w:w="1299" w:type="dxa"/>
          </w:tcPr>
          <w:p w:rsidR="00640146" w:rsidRPr="00D333F5" w:rsidRDefault="00D333F5" w:rsidP="00D333F5">
            <w:pPr>
              <w:pStyle w:val="Contedodatabela"/>
              <w:jc w:val="right"/>
              <w:rPr>
                <w:sz w:val="22"/>
                <w:szCs w:val="22"/>
              </w:rPr>
            </w:pPr>
            <w:r w:rsidRPr="00D333F5">
              <w:rPr>
                <w:sz w:val="22"/>
                <w:szCs w:val="22"/>
              </w:rPr>
              <w:t>R$ 68,00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27</w:t>
            </w:r>
          </w:p>
        </w:tc>
        <w:tc>
          <w:tcPr>
            <w:tcW w:w="3828" w:type="dxa"/>
          </w:tcPr>
          <w:p w:rsidR="00640146" w:rsidRPr="00D333F5" w:rsidRDefault="00D333F5" w:rsidP="00D333F5">
            <w:pPr>
              <w:pStyle w:val="Contedodatabela"/>
              <w:jc w:val="both"/>
              <w:rPr>
                <w:sz w:val="22"/>
                <w:szCs w:val="22"/>
              </w:rPr>
            </w:pPr>
            <w:r w:rsidRPr="00D333F5">
              <w:rPr>
                <w:sz w:val="22"/>
                <w:szCs w:val="22"/>
              </w:rPr>
              <w:t>Touca sanfonada, pacote com 100 unidades</w:t>
            </w:r>
          </w:p>
        </w:tc>
        <w:tc>
          <w:tcPr>
            <w:tcW w:w="1275" w:type="dxa"/>
          </w:tcPr>
          <w:p w:rsidR="00640146" w:rsidRPr="00D333F5" w:rsidRDefault="00D333F5" w:rsidP="00D333F5">
            <w:pPr>
              <w:pStyle w:val="Contedodatabela"/>
              <w:jc w:val="center"/>
              <w:rPr>
                <w:sz w:val="22"/>
                <w:szCs w:val="22"/>
              </w:rPr>
            </w:pPr>
            <w:r w:rsidRPr="00D333F5">
              <w:rPr>
                <w:sz w:val="22"/>
                <w:szCs w:val="22"/>
              </w:rPr>
              <w:t>1,0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R$ 84,40</w:t>
            </w:r>
          </w:p>
        </w:tc>
        <w:tc>
          <w:tcPr>
            <w:tcW w:w="1299" w:type="dxa"/>
          </w:tcPr>
          <w:p w:rsidR="00640146" w:rsidRPr="00D333F5" w:rsidRDefault="00D333F5" w:rsidP="00D333F5">
            <w:pPr>
              <w:pStyle w:val="Contedodatabela"/>
              <w:jc w:val="right"/>
              <w:rPr>
                <w:sz w:val="22"/>
                <w:szCs w:val="22"/>
              </w:rPr>
            </w:pPr>
            <w:r w:rsidRPr="00D333F5">
              <w:rPr>
                <w:sz w:val="22"/>
                <w:szCs w:val="22"/>
              </w:rPr>
              <w:t>R$ 84,40</w:t>
            </w:r>
          </w:p>
        </w:tc>
      </w:tr>
      <w:tr w:rsidR="00640146" w:rsidRPr="00D333F5" w:rsidTr="00D333F5">
        <w:tc>
          <w:tcPr>
            <w:tcW w:w="560" w:type="dxa"/>
          </w:tcPr>
          <w:p w:rsidR="00640146" w:rsidRPr="00765FED" w:rsidRDefault="00D333F5" w:rsidP="00D333F5">
            <w:pPr>
              <w:pStyle w:val="Contedodatabela"/>
              <w:jc w:val="center"/>
              <w:rPr>
                <w:sz w:val="22"/>
                <w:szCs w:val="22"/>
              </w:rPr>
            </w:pPr>
            <w:r w:rsidRPr="00765FED">
              <w:rPr>
                <w:sz w:val="22"/>
                <w:szCs w:val="22"/>
              </w:rPr>
              <w:t>1</w:t>
            </w:r>
          </w:p>
        </w:tc>
        <w:tc>
          <w:tcPr>
            <w:tcW w:w="574" w:type="dxa"/>
          </w:tcPr>
          <w:p w:rsidR="00640146" w:rsidRPr="00765FED" w:rsidRDefault="00D333F5" w:rsidP="00D333F5">
            <w:pPr>
              <w:pStyle w:val="Contedodatabela"/>
              <w:jc w:val="center"/>
              <w:rPr>
                <w:sz w:val="22"/>
                <w:szCs w:val="22"/>
              </w:rPr>
            </w:pPr>
            <w:r w:rsidRPr="00765FED">
              <w:rPr>
                <w:sz w:val="22"/>
                <w:szCs w:val="22"/>
              </w:rPr>
              <w:t>28</w:t>
            </w:r>
          </w:p>
        </w:tc>
        <w:tc>
          <w:tcPr>
            <w:tcW w:w="3828" w:type="dxa"/>
          </w:tcPr>
          <w:p w:rsidR="00640146" w:rsidRPr="00765FED" w:rsidRDefault="00D333F5" w:rsidP="00D333F5">
            <w:pPr>
              <w:pStyle w:val="Contedodatabela"/>
              <w:jc w:val="both"/>
              <w:rPr>
                <w:sz w:val="22"/>
                <w:szCs w:val="22"/>
              </w:rPr>
            </w:pPr>
            <w:r w:rsidRPr="00765FED">
              <w:rPr>
                <w:sz w:val="22"/>
                <w:szCs w:val="22"/>
              </w:rPr>
              <w:t>Refrigerante lata 310 ml diversos sabores</w:t>
            </w:r>
          </w:p>
        </w:tc>
        <w:tc>
          <w:tcPr>
            <w:tcW w:w="1275" w:type="dxa"/>
          </w:tcPr>
          <w:p w:rsidR="00640146" w:rsidRPr="00765FED" w:rsidRDefault="00D333F5" w:rsidP="00D333F5">
            <w:pPr>
              <w:pStyle w:val="Contedodatabela"/>
              <w:jc w:val="center"/>
              <w:rPr>
                <w:sz w:val="22"/>
                <w:szCs w:val="22"/>
              </w:rPr>
            </w:pPr>
            <w:r w:rsidRPr="00765FED">
              <w:rPr>
                <w:sz w:val="22"/>
                <w:szCs w:val="22"/>
              </w:rPr>
              <w:t>800,0</w:t>
            </w:r>
          </w:p>
        </w:tc>
        <w:tc>
          <w:tcPr>
            <w:tcW w:w="993" w:type="dxa"/>
          </w:tcPr>
          <w:p w:rsidR="00640146" w:rsidRPr="00765FED" w:rsidRDefault="00D333F5" w:rsidP="00D333F5">
            <w:pPr>
              <w:pStyle w:val="Contedodatabela"/>
              <w:jc w:val="center"/>
              <w:rPr>
                <w:sz w:val="22"/>
                <w:szCs w:val="22"/>
              </w:rPr>
            </w:pPr>
            <w:r w:rsidRPr="00765FED">
              <w:rPr>
                <w:sz w:val="22"/>
                <w:szCs w:val="22"/>
              </w:rPr>
              <w:t>Und</w:t>
            </w:r>
          </w:p>
        </w:tc>
        <w:tc>
          <w:tcPr>
            <w:tcW w:w="1252" w:type="dxa"/>
          </w:tcPr>
          <w:p w:rsidR="00640146" w:rsidRPr="00765FED" w:rsidRDefault="00D333F5" w:rsidP="00D333F5">
            <w:pPr>
              <w:pStyle w:val="Contedodatabela"/>
              <w:jc w:val="right"/>
              <w:rPr>
                <w:sz w:val="22"/>
                <w:szCs w:val="22"/>
              </w:rPr>
            </w:pPr>
            <w:r w:rsidRPr="00765FED">
              <w:rPr>
                <w:sz w:val="22"/>
                <w:szCs w:val="22"/>
              </w:rPr>
              <w:t>R$ 3,99</w:t>
            </w:r>
          </w:p>
        </w:tc>
        <w:tc>
          <w:tcPr>
            <w:tcW w:w="1299" w:type="dxa"/>
          </w:tcPr>
          <w:p w:rsidR="00640146" w:rsidRPr="00765FED" w:rsidRDefault="00D333F5" w:rsidP="00D333F5">
            <w:pPr>
              <w:pStyle w:val="Contedodatabela"/>
              <w:jc w:val="right"/>
              <w:rPr>
                <w:sz w:val="22"/>
                <w:szCs w:val="22"/>
              </w:rPr>
            </w:pPr>
            <w:r w:rsidRPr="00765FED">
              <w:rPr>
                <w:sz w:val="22"/>
                <w:szCs w:val="22"/>
              </w:rPr>
              <w:t>R$ 3.192,00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29</w:t>
            </w:r>
          </w:p>
        </w:tc>
        <w:tc>
          <w:tcPr>
            <w:tcW w:w="3828" w:type="dxa"/>
          </w:tcPr>
          <w:p w:rsidR="00640146" w:rsidRPr="00D333F5" w:rsidRDefault="00D333F5" w:rsidP="00D333F5">
            <w:pPr>
              <w:pStyle w:val="Contedodatabela"/>
              <w:jc w:val="both"/>
              <w:rPr>
                <w:sz w:val="22"/>
                <w:szCs w:val="22"/>
              </w:rPr>
            </w:pPr>
            <w:r w:rsidRPr="00D333F5">
              <w:rPr>
                <w:sz w:val="22"/>
                <w:szCs w:val="22"/>
              </w:rPr>
              <w:t>Embalagens em plástico transparente retangular de 400 ml</w:t>
            </w:r>
          </w:p>
        </w:tc>
        <w:tc>
          <w:tcPr>
            <w:tcW w:w="1275" w:type="dxa"/>
          </w:tcPr>
          <w:p w:rsidR="00640146" w:rsidRPr="00D333F5" w:rsidRDefault="00D333F5" w:rsidP="00D333F5">
            <w:pPr>
              <w:pStyle w:val="Contedodatabela"/>
              <w:jc w:val="center"/>
              <w:rPr>
                <w:sz w:val="22"/>
                <w:szCs w:val="22"/>
              </w:rPr>
            </w:pPr>
            <w:r w:rsidRPr="00D333F5">
              <w:rPr>
                <w:sz w:val="22"/>
                <w:szCs w:val="22"/>
              </w:rPr>
              <w:t>800,0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R$ 1,04</w:t>
            </w:r>
          </w:p>
        </w:tc>
        <w:tc>
          <w:tcPr>
            <w:tcW w:w="1299" w:type="dxa"/>
          </w:tcPr>
          <w:p w:rsidR="00640146" w:rsidRPr="00D333F5" w:rsidRDefault="00D333F5" w:rsidP="00D333F5">
            <w:pPr>
              <w:pStyle w:val="Contedodatabela"/>
              <w:jc w:val="right"/>
              <w:rPr>
                <w:sz w:val="22"/>
                <w:szCs w:val="22"/>
              </w:rPr>
            </w:pPr>
            <w:r w:rsidRPr="00D333F5">
              <w:rPr>
                <w:sz w:val="22"/>
                <w:szCs w:val="22"/>
              </w:rPr>
              <w:t>R$ 832,00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1</w:t>
            </w:r>
          </w:p>
        </w:tc>
        <w:tc>
          <w:tcPr>
            <w:tcW w:w="574" w:type="dxa"/>
          </w:tcPr>
          <w:p w:rsidR="00640146" w:rsidRPr="00D333F5" w:rsidRDefault="00D333F5" w:rsidP="00D333F5">
            <w:pPr>
              <w:pStyle w:val="Contedodatabela"/>
              <w:jc w:val="center"/>
              <w:rPr>
                <w:sz w:val="22"/>
                <w:szCs w:val="22"/>
              </w:rPr>
            </w:pPr>
            <w:r w:rsidRPr="00D333F5">
              <w:rPr>
                <w:sz w:val="22"/>
                <w:szCs w:val="22"/>
              </w:rPr>
              <w:t>30</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Óleo vegetal. Embalagem com 900ml. A </w:t>
            </w:r>
            <w:r w:rsidRPr="00D333F5">
              <w:rPr>
                <w:sz w:val="22"/>
                <w:szCs w:val="22"/>
              </w:rPr>
              <w:lastRenderedPageBreak/>
              <w:t>mesma não pode estar danificada e deve conter data de fabricação e validade. Prazo mínimo de validade 03 meses a partir da data de entrega.</w:t>
            </w:r>
          </w:p>
        </w:tc>
        <w:tc>
          <w:tcPr>
            <w:tcW w:w="1275" w:type="dxa"/>
          </w:tcPr>
          <w:p w:rsidR="00640146" w:rsidRPr="00D333F5" w:rsidRDefault="00D333F5" w:rsidP="00D333F5">
            <w:pPr>
              <w:pStyle w:val="Contedodatabela"/>
              <w:jc w:val="center"/>
              <w:rPr>
                <w:sz w:val="22"/>
                <w:szCs w:val="22"/>
              </w:rPr>
            </w:pPr>
            <w:r w:rsidRPr="00D333F5">
              <w:rPr>
                <w:sz w:val="22"/>
                <w:szCs w:val="22"/>
              </w:rPr>
              <w:lastRenderedPageBreak/>
              <w:t>10,0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R$ 9,96</w:t>
            </w:r>
          </w:p>
        </w:tc>
        <w:tc>
          <w:tcPr>
            <w:tcW w:w="1299" w:type="dxa"/>
          </w:tcPr>
          <w:p w:rsidR="00640146" w:rsidRPr="00D333F5" w:rsidRDefault="00D333F5" w:rsidP="00D333F5">
            <w:pPr>
              <w:pStyle w:val="Contedodatabela"/>
              <w:jc w:val="right"/>
              <w:rPr>
                <w:sz w:val="22"/>
                <w:szCs w:val="22"/>
              </w:rPr>
            </w:pPr>
            <w:r w:rsidRPr="00D333F5">
              <w:rPr>
                <w:sz w:val="22"/>
                <w:szCs w:val="22"/>
              </w:rPr>
              <w:t>R$ 99,60</w:t>
            </w:r>
          </w:p>
        </w:tc>
      </w:tr>
      <w:tr w:rsidR="00D333F5" w:rsidRPr="00D333F5" w:rsidTr="009146B0">
        <w:tc>
          <w:tcPr>
            <w:tcW w:w="9781" w:type="dxa"/>
            <w:gridSpan w:val="7"/>
          </w:tcPr>
          <w:p w:rsidR="00D333F5" w:rsidRPr="00D333F5" w:rsidRDefault="00D333F5" w:rsidP="00D333F5">
            <w:pPr>
              <w:pStyle w:val="Contedodatabela"/>
              <w:jc w:val="center"/>
              <w:rPr>
                <w:b/>
                <w:sz w:val="22"/>
                <w:szCs w:val="22"/>
              </w:rPr>
            </w:pPr>
            <w:r w:rsidRPr="00D333F5">
              <w:rPr>
                <w:b/>
                <w:sz w:val="22"/>
                <w:szCs w:val="22"/>
              </w:rPr>
              <w:lastRenderedPageBreak/>
              <w:t>LOTE 02 CESTAS BÁSICAS</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1</w:t>
            </w:r>
          </w:p>
        </w:tc>
        <w:tc>
          <w:tcPr>
            <w:tcW w:w="3828" w:type="dxa"/>
          </w:tcPr>
          <w:p w:rsidR="00640146" w:rsidRPr="00D333F5" w:rsidRDefault="00D333F5" w:rsidP="00D333F5">
            <w:pPr>
              <w:pStyle w:val="Contedodatabela"/>
              <w:jc w:val="both"/>
              <w:rPr>
                <w:sz w:val="22"/>
                <w:szCs w:val="22"/>
              </w:rPr>
            </w:pPr>
            <w:r w:rsidRPr="00D333F5">
              <w:rPr>
                <w:sz w:val="22"/>
                <w:szCs w:val="22"/>
              </w:rPr>
              <w:t>Arroz branco. Embalagem com 5kg. A embalagem não pode estar danificada e deve conter data de fabricação e validade. Prazo minimo de validade 03 meses.</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R$ 24,26</w:t>
            </w:r>
          </w:p>
        </w:tc>
        <w:tc>
          <w:tcPr>
            <w:tcW w:w="1299" w:type="dxa"/>
          </w:tcPr>
          <w:p w:rsidR="00640146" w:rsidRPr="00D333F5" w:rsidRDefault="00D333F5" w:rsidP="00D333F5">
            <w:pPr>
              <w:pStyle w:val="Contedodatabela"/>
              <w:jc w:val="right"/>
              <w:rPr>
                <w:sz w:val="22"/>
                <w:szCs w:val="22"/>
              </w:rPr>
            </w:pPr>
            <w:r w:rsidRPr="00D333F5">
              <w:rPr>
                <w:sz w:val="22"/>
                <w:szCs w:val="22"/>
              </w:rPr>
              <w:t>R$ 2.911,20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2</w:t>
            </w:r>
          </w:p>
        </w:tc>
        <w:tc>
          <w:tcPr>
            <w:tcW w:w="3828" w:type="dxa"/>
          </w:tcPr>
          <w:p w:rsidR="00640146" w:rsidRPr="00D333F5" w:rsidRDefault="00D333F5" w:rsidP="00D333F5">
            <w:pPr>
              <w:pStyle w:val="Contedodatabela"/>
              <w:jc w:val="both"/>
              <w:rPr>
                <w:sz w:val="22"/>
                <w:szCs w:val="22"/>
              </w:rPr>
            </w:pPr>
            <w:r w:rsidRPr="00D333F5">
              <w:rPr>
                <w:sz w:val="22"/>
                <w:szCs w:val="22"/>
              </w:rPr>
              <w:t>Farinha de trigo especial, branca. Embalagem com 2kg. A mesma não pode estar danificada e deve conter data de fabricação e validade. Prazo mínimo de validade 03 meses</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R$ 5,37</w:t>
            </w:r>
          </w:p>
        </w:tc>
        <w:tc>
          <w:tcPr>
            <w:tcW w:w="1299" w:type="dxa"/>
          </w:tcPr>
          <w:p w:rsidR="00640146" w:rsidRPr="00D333F5" w:rsidRDefault="00D333F5" w:rsidP="00D333F5">
            <w:pPr>
              <w:pStyle w:val="Contedodatabela"/>
              <w:jc w:val="right"/>
              <w:rPr>
                <w:sz w:val="22"/>
                <w:szCs w:val="22"/>
              </w:rPr>
            </w:pPr>
            <w:r w:rsidRPr="00D333F5">
              <w:rPr>
                <w:sz w:val="22"/>
                <w:szCs w:val="22"/>
              </w:rPr>
              <w:t>R$ 644,40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3</w:t>
            </w:r>
          </w:p>
        </w:tc>
        <w:tc>
          <w:tcPr>
            <w:tcW w:w="3828" w:type="dxa"/>
          </w:tcPr>
          <w:p w:rsidR="00640146" w:rsidRPr="00D333F5" w:rsidRDefault="00D333F5" w:rsidP="00D333F5">
            <w:pPr>
              <w:pStyle w:val="Contedodatabela"/>
              <w:jc w:val="both"/>
              <w:rPr>
                <w:sz w:val="22"/>
                <w:szCs w:val="22"/>
              </w:rPr>
            </w:pPr>
            <w:r w:rsidRPr="00D333F5">
              <w:rPr>
                <w:sz w:val="22"/>
                <w:szCs w:val="22"/>
              </w:rPr>
              <w:t>Farinha de milho média. Embalagem com 1kg. A embalagem não pode estar danificada e deve conter data de fabricação e validade. Prazo mínimo de validade 03 meses.</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R$ 5,44</w:t>
            </w:r>
          </w:p>
        </w:tc>
        <w:tc>
          <w:tcPr>
            <w:tcW w:w="1299" w:type="dxa"/>
          </w:tcPr>
          <w:p w:rsidR="00640146" w:rsidRPr="00D333F5" w:rsidRDefault="00D333F5" w:rsidP="00D333F5">
            <w:pPr>
              <w:pStyle w:val="Contedodatabela"/>
              <w:jc w:val="right"/>
              <w:rPr>
                <w:sz w:val="22"/>
                <w:szCs w:val="22"/>
              </w:rPr>
            </w:pPr>
            <w:r w:rsidRPr="00D333F5">
              <w:rPr>
                <w:sz w:val="22"/>
                <w:szCs w:val="22"/>
              </w:rPr>
              <w:t>R$ 652,80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4</w:t>
            </w:r>
          </w:p>
        </w:tc>
        <w:tc>
          <w:tcPr>
            <w:tcW w:w="3828" w:type="dxa"/>
          </w:tcPr>
          <w:p w:rsidR="00640146" w:rsidRPr="00D333F5" w:rsidRDefault="00D333F5" w:rsidP="00D333F5">
            <w:pPr>
              <w:pStyle w:val="Contedodatabela"/>
              <w:jc w:val="both"/>
              <w:rPr>
                <w:sz w:val="22"/>
                <w:szCs w:val="22"/>
              </w:rPr>
            </w:pPr>
            <w:r w:rsidRPr="00D333F5">
              <w:rPr>
                <w:sz w:val="22"/>
                <w:szCs w:val="22"/>
              </w:rPr>
              <w:t>Açúcar cristal. Embalagem com 02kg. A embalagem não pode estar danificada. Prazo mínimo de validade 06 meses.</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R$ 8,92</w:t>
            </w:r>
          </w:p>
        </w:tc>
        <w:tc>
          <w:tcPr>
            <w:tcW w:w="1299" w:type="dxa"/>
          </w:tcPr>
          <w:p w:rsidR="00640146" w:rsidRPr="00D333F5" w:rsidRDefault="00D333F5" w:rsidP="00D333F5">
            <w:pPr>
              <w:pStyle w:val="Contedodatabela"/>
              <w:jc w:val="right"/>
              <w:rPr>
                <w:sz w:val="22"/>
                <w:szCs w:val="22"/>
              </w:rPr>
            </w:pPr>
            <w:r w:rsidRPr="00D333F5">
              <w:rPr>
                <w:sz w:val="22"/>
                <w:szCs w:val="22"/>
              </w:rPr>
              <w:t>R$ 1.070,40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5</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Feijão preto. A embalagem com 01kg. A mesma não pode estar danificada. Deve conter data de fabricação e validade. Prazo mínimo de validade </w:t>
            </w:r>
            <w:r>
              <w:rPr>
                <w:sz w:val="22"/>
                <w:szCs w:val="22"/>
              </w:rPr>
              <w:t>05 meses a partir da entrega.</w:t>
            </w:r>
          </w:p>
        </w:tc>
        <w:tc>
          <w:tcPr>
            <w:tcW w:w="1275" w:type="dxa"/>
          </w:tcPr>
          <w:p w:rsidR="00640146" w:rsidRPr="00D333F5" w:rsidRDefault="00D333F5" w:rsidP="00D333F5">
            <w:pPr>
              <w:pStyle w:val="Contedodatabela"/>
              <w:jc w:val="center"/>
              <w:rPr>
                <w:sz w:val="22"/>
                <w:szCs w:val="22"/>
              </w:rPr>
            </w:pPr>
            <w:r w:rsidRPr="00D333F5">
              <w:rPr>
                <w:sz w:val="22"/>
                <w:szCs w:val="22"/>
              </w:rPr>
              <w:t>360,0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R$ 5,24</w:t>
            </w:r>
          </w:p>
        </w:tc>
        <w:tc>
          <w:tcPr>
            <w:tcW w:w="1299" w:type="dxa"/>
          </w:tcPr>
          <w:p w:rsidR="00640146" w:rsidRPr="00D333F5" w:rsidRDefault="00D333F5" w:rsidP="00D333F5">
            <w:pPr>
              <w:pStyle w:val="Contedodatabela"/>
              <w:jc w:val="right"/>
              <w:rPr>
                <w:sz w:val="22"/>
                <w:szCs w:val="22"/>
              </w:rPr>
            </w:pPr>
            <w:r w:rsidRPr="00D333F5">
              <w:rPr>
                <w:sz w:val="22"/>
                <w:szCs w:val="22"/>
              </w:rPr>
              <w:t>R$ 1.886,40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6</w:t>
            </w:r>
          </w:p>
        </w:tc>
        <w:tc>
          <w:tcPr>
            <w:tcW w:w="3828" w:type="dxa"/>
          </w:tcPr>
          <w:p w:rsidR="00640146" w:rsidRPr="00D333F5" w:rsidRDefault="00D333F5" w:rsidP="00D333F5">
            <w:pPr>
              <w:pStyle w:val="Contedodatabela"/>
              <w:jc w:val="both"/>
              <w:rPr>
                <w:sz w:val="22"/>
                <w:szCs w:val="22"/>
              </w:rPr>
            </w:pPr>
            <w:r w:rsidRPr="00D333F5">
              <w:rPr>
                <w:sz w:val="22"/>
                <w:szCs w:val="22"/>
              </w:rPr>
              <w:t>Macarrão tipo espaguete. Embalagem com 1kg.</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R$ 6,48</w:t>
            </w:r>
          </w:p>
        </w:tc>
        <w:tc>
          <w:tcPr>
            <w:tcW w:w="1299" w:type="dxa"/>
          </w:tcPr>
          <w:p w:rsidR="00640146" w:rsidRPr="00D333F5" w:rsidRDefault="00D333F5" w:rsidP="00D333F5">
            <w:pPr>
              <w:pStyle w:val="Contedodatabela"/>
              <w:jc w:val="right"/>
              <w:rPr>
                <w:sz w:val="22"/>
                <w:szCs w:val="22"/>
              </w:rPr>
            </w:pPr>
            <w:r w:rsidRPr="00D333F5">
              <w:rPr>
                <w:sz w:val="22"/>
                <w:szCs w:val="22"/>
              </w:rPr>
              <w:t>R$ 777,60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7</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Leite em pó integral.  Unidades com 400 gr. A embalagem não pode estar danificada e deve conter data de fabricação e validade. Prazo mínimo de validade 03 meses. </w:t>
            </w:r>
          </w:p>
        </w:tc>
        <w:tc>
          <w:tcPr>
            <w:tcW w:w="1275" w:type="dxa"/>
          </w:tcPr>
          <w:p w:rsidR="00640146" w:rsidRPr="00D333F5" w:rsidRDefault="00D333F5" w:rsidP="00D333F5">
            <w:pPr>
              <w:pStyle w:val="Contedodatabela"/>
              <w:jc w:val="center"/>
              <w:rPr>
                <w:sz w:val="22"/>
                <w:szCs w:val="22"/>
              </w:rPr>
            </w:pPr>
            <w:r w:rsidRPr="00D333F5">
              <w:rPr>
                <w:sz w:val="22"/>
                <w:szCs w:val="22"/>
              </w:rPr>
              <w:t>480,0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D333F5">
            <w:pPr>
              <w:pStyle w:val="Contedodatabela"/>
              <w:jc w:val="right"/>
              <w:rPr>
                <w:sz w:val="22"/>
                <w:szCs w:val="22"/>
              </w:rPr>
            </w:pPr>
            <w:r w:rsidRPr="00D333F5">
              <w:rPr>
                <w:sz w:val="22"/>
                <w:szCs w:val="22"/>
              </w:rPr>
              <w:t>R$ 16,53</w:t>
            </w:r>
          </w:p>
        </w:tc>
        <w:tc>
          <w:tcPr>
            <w:tcW w:w="1299" w:type="dxa"/>
          </w:tcPr>
          <w:p w:rsidR="00640146" w:rsidRPr="00D333F5" w:rsidRDefault="00D333F5" w:rsidP="00D333F5">
            <w:pPr>
              <w:pStyle w:val="Contedodatabela"/>
              <w:jc w:val="right"/>
              <w:rPr>
                <w:sz w:val="22"/>
                <w:szCs w:val="22"/>
              </w:rPr>
            </w:pPr>
            <w:r w:rsidRPr="00D333F5">
              <w:rPr>
                <w:sz w:val="22"/>
                <w:szCs w:val="22"/>
              </w:rPr>
              <w:t>R$ 7.934,40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8</w:t>
            </w:r>
          </w:p>
        </w:tc>
        <w:tc>
          <w:tcPr>
            <w:tcW w:w="3828" w:type="dxa"/>
          </w:tcPr>
          <w:p w:rsidR="00640146" w:rsidRPr="00D333F5" w:rsidRDefault="00D333F5" w:rsidP="00D333F5">
            <w:pPr>
              <w:pStyle w:val="Contedodatabela"/>
              <w:jc w:val="both"/>
              <w:rPr>
                <w:sz w:val="22"/>
                <w:szCs w:val="22"/>
              </w:rPr>
            </w:pPr>
            <w:r w:rsidRPr="00D333F5">
              <w:rPr>
                <w:sz w:val="22"/>
                <w:szCs w:val="22"/>
              </w:rPr>
              <w:t>Óleo vegetal. Embalagem com 900ml. A mesma não pode estar danificada e deve conter data de fabricação e validade. Prazo mínimo de validade 03 meses a partir da data de entrega.</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Und</w:t>
            </w:r>
          </w:p>
        </w:tc>
        <w:tc>
          <w:tcPr>
            <w:tcW w:w="1252" w:type="dxa"/>
          </w:tcPr>
          <w:p w:rsidR="00640146" w:rsidRPr="00D333F5" w:rsidRDefault="00D333F5" w:rsidP="00F97204">
            <w:pPr>
              <w:pStyle w:val="Contedodatabela"/>
              <w:jc w:val="right"/>
              <w:rPr>
                <w:sz w:val="22"/>
                <w:szCs w:val="22"/>
              </w:rPr>
            </w:pPr>
            <w:r w:rsidRPr="00D333F5">
              <w:rPr>
                <w:sz w:val="22"/>
                <w:szCs w:val="22"/>
              </w:rPr>
              <w:t xml:space="preserve">R$ </w:t>
            </w:r>
            <w:r w:rsidR="00F97204">
              <w:rPr>
                <w:sz w:val="22"/>
                <w:szCs w:val="22"/>
              </w:rPr>
              <w:t>9,96</w:t>
            </w:r>
          </w:p>
        </w:tc>
        <w:tc>
          <w:tcPr>
            <w:tcW w:w="1299" w:type="dxa"/>
          </w:tcPr>
          <w:p w:rsidR="00640146" w:rsidRPr="00D333F5" w:rsidRDefault="00D333F5" w:rsidP="00F97204">
            <w:pPr>
              <w:pStyle w:val="Contedodatabela"/>
              <w:jc w:val="right"/>
              <w:rPr>
                <w:sz w:val="22"/>
                <w:szCs w:val="22"/>
              </w:rPr>
            </w:pPr>
            <w:r w:rsidRPr="00D333F5">
              <w:rPr>
                <w:sz w:val="22"/>
                <w:szCs w:val="22"/>
              </w:rPr>
              <w:t>R$ 1.</w:t>
            </w:r>
            <w:r w:rsidR="00F97204">
              <w:rPr>
                <w:sz w:val="22"/>
                <w:szCs w:val="22"/>
              </w:rPr>
              <w:t>195</w:t>
            </w:r>
            <w:bookmarkStart w:id="0" w:name="_GoBack"/>
            <w:bookmarkEnd w:id="0"/>
            <w:r w:rsidRPr="00D333F5">
              <w:rPr>
                <w:sz w:val="22"/>
                <w:szCs w:val="22"/>
              </w:rPr>
              <w:t>,20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9</w:t>
            </w:r>
          </w:p>
        </w:tc>
        <w:tc>
          <w:tcPr>
            <w:tcW w:w="3828" w:type="dxa"/>
          </w:tcPr>
          <w:p w:rsidR="00640146" w:rsidRPr="00D333F5" w:rsidRDefault="00D333F5" w:rsidP="00D333F5">
            <w:pPr>
              <w:pStyle w:val="Contedodatabela"/>
              <w:jc w:val="both"/>
              <w:rPr>
                <w:sz w:val="22"/>
                <w:szCs w:val="22"/>
              </w:rPr>
            </w:pPr>
            <w:r w:rsidRPr="00D333F5">
              <w:rPr>
                <w:sz w:val="22"/>
                <w:szCs w:val="22"/>
              </w:rPr>
              <w:t>Sal refinado extra iodado. Embalagem com 01kg. A mesma não pode estar danificada e deve conter data de fabricação e validade. Prazo mínimo de validade 03 meses a partir da data de entrega.</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Kg</w:t>
            </w:r>
          </w:p>
        </w:tc>
        <w:tc>
          <w:tcPr>
            <w:tcW w:w="1252" w:type="dxa"/>
          </w:tcPr>
          <w:p w:rsidR="00640146" w:rsidRPr="00D333F5" w:rsidRDefault="00D333F5" w:rsidP="00D333F5">
            <w:pPr>
              <w:pStyle w:val="Contedodatabela"/>
              <w:jc w:val="right"/>
              <w:rPr>
                <w:sz w:val="22"/>
                <w:szCs w:val="22"/>
              </w:rPr>
            </w:pPr>
            <w:r w:rsidRPr="00D333F5">
              <w:rPr>
                <w:sz w:val="22"/>
                <w:szCs w:val="22"/>
              </w:rPr>
              <w:t>R$ 3,47</w:t>
            </w:r>
          </w:p>
        </w:tc>
        <w:tc>
          <w:tcPr>
            <w:tcW w:w="1299" w:type="dxa"/>
          </w:tcPr>
          <w:p w:rsidR="00640146" w:rsidRPr="00D333F5" w:rsidRDefault="00D333F5" w:rsidP="00D333F5">
            <w:pPr>
              <w:pStyle w:val="Contedodatabela"/>
              <w:jc w:val="right"/>
              <w:rPr>
                <w:sz w:val="22"/>
                <w:szCs w:val="22"/>
              </w:rPr>
            </w:pPr>
            <w:r w:rsidRPr="00D333F5">
              <w:rPr>
                <w:sz w:val="22"/>
                <w:szCs w:val="22"/>
              </w:rPr>
              <w:t>R$ 416,40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10</w:t>
            </w:r>
          </w:p>
        </w:tc>
        <w:tc>
          <w:tcPr>
            <w:tcW w:w="3828" w:type="dxa"/>
          </w:tcPr>
          <w:p w:rsidR="00640146" w:rsidRPr="00D333F5" w:rsidRDefault="00D333F5" w:rsidP="00D333F5">
            <w:pPr>
              <w:pStyle w:val="Contedodatabela"/>
              <w:jc w:val="both"/>
              <w:rPr>
                <w:sz w:val="22"/>
                <w:szCs w:val="22"/>
              </w:rPr>
            </w:pPr>
            <w:r w:rsidRPr="00D333F5">
              <w:rPr>
                <w:sz w:val="22"/>
                <w:szCs w:val="22"/>
              </w:rPr>
              <w:t>Biscoito doce   Biscoito doce, tipo Maria. Validade mínima de 06 meses a contar da data da entrega. Características: cor, odor, sabor e textura característica. O produto deve estar acondicionado em embalagem primária plástica, de polipropileno, resistente, atóxica, lacrada, contendo 400 g.</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Pct</w:t>
            </w:r>
          </w:p>
        </w:tc>
        <w:tc>
          <w:tcPr>
            <w:tcW w:w="1252" w:type="dxa"/>
          </w:tcPr>
          <w:p w:rsidR="00640146" w:rsidRPr="00D333F5" w:rsidRDefault="00D333F5" w:rsidP="00D333F5">
            <w:pPr>
              <w:pStyle w:val="Contedodatabela"/>
              <w:jc w:val="right"/>
              <w:rPr>
                <w:sz w:val="22"/>
                <w:szCs w:val="22"/>
              </w:rPr>
            </w:pPr>
            <w:r w:rsidRPr="00D333F5">
              <w:rPr>
                <w:sz w:val="22"/>
                <w:szCs w:val="22"/>
              </w:rPr>
              <w:t>R$ 5,51</w:t>
            </w:r>
          </w:p>
        </w:tc>
        <w:tc>
          <w:tcPr>
            <w:tcW w:w="1299" w:type="dxa"/>
          </w:tcPr>
          <w:p w:rsidR="00640146" w:rsidRPr="00D333F5" w:rsidRDefault="00D333F5" w:rsidP="00D333F5">
            <w:pPr>
              <w:pStyle w:val="Contedodatabela"/>
              <w:jc w:val="right"/>
              <w:rPr>
                <w:sz w:val="22"/>
                <w:szCs w:val="22"/>
              </w:rPr>
            </w:pPr>
            <w:r w:rsidRPr="00D333F5">
              <w:rPr>
                <w:sz w:val="22"/>
                <w:szCs w:val="22"/>
              </w:rPr>
              <w:t>R$ 661,20</w:t>
            </w:r>
          </w:p>
        </w:tc>
      </w:tr>
      <w:tr w:rsidR="00640146" w:rsidRPr="00D333F5" w:rsidTr="00D333F5">
        <w:tc>
          <w:tcPr>
            <w:tcW w:w="560" w:type="dxa"/>
          </w:tcPr>
          <w:p w:rsidR="00640146" w:rsidRPr="00D333F5" w:rsidRDefault="00D333F5" w:rsidP="00D333F5">
            <w:pPr>
              <w:pStyle w:val="Contedodatabela"/>
              <w:jc w:val="center"/>
              <w:rPr>
                <w:sz w:val="22"/>
                <w:szCs w:val="22"/>
              </w:rPr>
            </w:pPr>
            <w:r w:rsidRPr="00D333F5">
              <w:rPr>
                <w:sz w:val="22"/>
                <w:szCs w:val="22"/>
              </w:rPr>
              <w:t>2</w:t>
            </w:r>
          </w:p>
        </w:tc>
        <w:tc>
          <w:tcPr>
            <w:tcW w:w="574" w:type="dxa"/>
          </w:tcPr>
          <w:p w:rsidR="00640146" w:rsidRPr="00D333F5" w:rsidRDefault="00D333F5" w:rsidP="00D333F5">
            <w:pPr>
              <w:pStyle w:val="Contedodatabela"/>
              <w:jc w:val="center"/>
              <w:rPr>
                <w:sz w:val="22"/>
                <w:szCs w:val="22"/>
              </w:rPr>
            </w:pPr>
            <w:r w:rsidRPr="00D333F5">
              <w:rPr>
                <w:sz w:val="22"/>
                <w:szCs w:val="22"/>
              </w:rPr>
              <w:t>11</w:t>
            </w:r>
          </w:p>
        </w:tc>
        <w:tc>
          <w:tcPr>
            <w:tcW w:w="3828" w:type="dxa"/>
          </w:tcPr>
          <w:p w:rsidR="00640146" w:rsidRPr="00D333F5" w:rsidRDefault="00D333F5" w:rsidP="00D333F5">
            <w:pPr>
              <w:pStyle w:val="Contedodatabela"/>
              <w:jc w:val="both"/>
              <w:rPr>
                <w:sz w:val="22"/>
                <w:szCs w:val="22"/>
              </w:rPr>
            </w:pPr>
            <w:r w:rsidRPr="00D333F5">
              <w:rPr>
                <w:sz w:val="22"/>
                <w:szCs w:val="22"/>
              </w:rPr>
              <w:t xml:space="preserve">Ovos. Deve conter registro no órgão competente. A embalagem não pode estar danificada e deve conter data de fabricação e validade. Prazo mínimo de validade 15 dias. </w:t>
            </w:r>
          </w:p>
        </w:tc>
        <w:tc>
          <w:tcPr>
            <w:tcW w:w="1275" w:type="dxa"/>
          </w:tcPr>
          <w:p w:rsidR="00640146" w:rsidRPr="00D333F5" w:rsidRDefault="00D333F5" w:rsidP="00D333F5">
            <w:pPr>
              <w:pStyle w:val="Contedodatabela"/>
              <w:jc w:val="center"/>
              <w:rPr>
                <w:sz w:val="22"/>
                <w:szCs w:val="22"/>
              </w:rPr>
            </w:pPr>
            <w:r w:rsidRPr="00D333F5">
              <w:rPr>
                <w:sz w:val="22"/>
                <w:szCs w:val="22"/>
              </w:rPr>
              <w:t>120,0</w:t>
            </w:r>
          </w:p>
        </w:tc>
        <w:tc>
          <w:tcPr>
            <w:tcW w:w="993" w:type="dxa"/>
          </w:tcPr>
          <w:p w:rsidR="00640146" w:rsidRPr="00D333F5" w:rsidRDefault="00D333F5" w:rsidP="00D333F5">
            <w:pPr>
              <w:pStyle w:val="Contedodatabela"/>
              <w:jc w:val="center"/>
              <w:rPr>
                <w:sz w:val="22"/>
                <w:szCs w:val="22"/>
              </w:rPr>
            </w:pPr>
            <w:r w:rsidRPr="00D333F5">
              <w:rPr>
                <w:sz w:val="22"/>
                <w:szCs w:val="22"/>
              </w:rPr>
              <w:t>dz</w:t>
            </w:r>
          </w:p>
        </w:tc>
        <w:tc>
          <w:tcPr>
            <w:tcW w:w="1252" w:type="dxa"/>
          </w:tcPr>
          <w:p w:rsidR="00640146" w:rsidRPr="00D333F5" w:rsidRDefault="00D333F5" w:rsidP="00D333F5">
            <w:pPr>
              <w:pStyle w:val="Contedodatabela"/>
              <w:jc w:val="right"/>
              <w:rPr>
                <w:sz w:val="22"/>
                <w:szCs w:val="22"/>
              </w:rPr>
            </w:pPr>
            <w:r w:rsidRPr="00D333F5">
              <w:rPr>
                <w:sz w:val="22"/>
                <w:szCs w:val="22"/>
              </w:rPr>
              <w:t>R$ 9,83</w:t>
            </w:r>
          </w:p>
        </w:tc>
        <w:tc>
          <w:tcPr>
            <w:tcW w:w="1299" w:type="dxa"/>
          </w:tcPr>
          <w:p w:rsidR="00640146" w:rsidRPr="00D333F5" w:rsidRDefault="00D333F5" w:rsidP="00D333F5">
            <w:pPr>
              <w:pStyle w:val="Contedodatabela"/>
              <w:jc w:val="right"/>
              <w:rPr>
                <w:sz w:val="22"/>
                <w:szCs w:val="22"/>
              </w:rPr>
            </w:pPr>
            <w:r w:rsidRPr="00D333F5">
              <w:rPr>
                <w:sz w:val="22"/>
                <w:szCs w:val="22"/>
              </w:rPr>
              <w:t>R$ 1.179,60</w:t>
            </w:r>
          </w:p>
        </w:tc>
      </w:tr>
    </w:tbl>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2. DA APRESENTAÇÃO DOS ENVELOPES: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AO MUNICÍPIO DE VIADUTOS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EDITAL DE PREGÃO Nº 4/2026</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ENVELOPE Nº 01 – PROPOSTA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PROPONENTE (NOME COMPLETO)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AO MUNICÍPIO DE VIADUTOS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EDITAL DE PREGÃO Nº 4/2026</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ENVELOPE Nº 02 – DOCUMENTAÇÃO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PROPONENTE (NOME COMPLETO)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3. DA REPRESENTAÇÃO E DO CREDENCIAMENTO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3.1.1. A identificação será realizada, exclusivamente, através da apresentação de documento de identidade.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3.2. A documentação referente ao credenciamento de que trata o item 3.1 deverá ser apresentada fora dos envelopes.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3.3. O credenciamento será efetuado da seguinte forma: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se representada diretamente, por meio de dirigente, proprietário, sócio ou assemelhado, deverá apresentar:</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a.1) cópia do respectivo Estatuto ou Contrato Social em vigor, devidamente registrado;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a.2) documento de eleição de seus administradores, em se tratando de sociedade comercial ou de sociedade por ações;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a.3) inscrição do ato constitutivo, acompanhado de prova de diretoria em exercício, no caso de sociedade civil;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a.5) registro comercial, se empresa individual.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se representada por procurador, deverá apresentar:</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4. DO RECEBIMENTO E ABERTURA DOS ENVELOPES: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4.2. Uma vez encerrado o prazo para a entrega dos envelopes acima referidos, não será aceita a participação de nenhuma licitante retardatária.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4.3. O pregoeiro realizará o credenciamento das interessadas, as quais deverão: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comprovar, por meio de instrumento próprio, poderes para formulação de ofertas e lances verbais, bem como para a prática dos demais atos do certame;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apresentar, ainda, declaração de que cumprem plenamente os requisitos de habilitação.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5. DA PROPOSTA DE PREÇO: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5.1.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razão social da empresa;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descrição completa do produto ofertado, marca, referências e demais dados técnicos;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6. DO JULGAMENTO DAS PROPOSTAS: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6.2. Caso duas ou mais propostas iniciais apresentem preços iguais, será realizado sorteio para determinação da ordem de oferta dos lances.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6.3. A oferta dos lances deverá ser efetuada no momento em que for conferida a palavra à licitante, obedecida a ordem prevista nos itens 6.1 e 6.2.</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6.3.1. Dada a palavra a licitante, esta disporá de 30 s (trinta segundos) para apresentar nova proposta.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6.4. É vedada a oferta de lance com vista ao empate.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6.5. Não poderá haver desistência dos lances já ofertados, sujeitando-se a proponente desistente às penalidades constantes neste edital.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6.8. O encerramento da etapa competitiva dar-se-á quando, convocadas pelo pregoeiro, as licitantes manifestarem seu desinteresse em apresentar novos lances.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6.11. Serão desclassificadas as propostas que: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não atenderem às exigências contidas no objeto desta licitação;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forem omissas em pontos essenciais, de modo a ensejar dúvidas;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afrontem qualquer dispositivo legal vigente, bem como as que não atenderem aos requisitos do item 5;</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contiverem opções de preços alternativos ou que apresentarem preços manifestamente inexequíveis.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6.12. Não serão consideradas, para julgamento das propostas, vantagens não previstas no edital.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6.14. Ocorrendo o empate, na forma do item anterior, proceder-se-á da seguinte forma: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7. DOCUMENTOS DE HABILITAÇÃO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Para fins de habilitação neste pregão, a licitante deverá apresentar, dentro do ENVELOPE Nº 02, os seguintes documentos:</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7.1. HABILITAÇÃO JURÍDICA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cópia do registro comercial, no caso de empresa individual;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7.2. HABILITAÇÃO FISCAL, SOCIAL E TRABALHISTA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comprovante de inscrição no Cadastro de Pessoas Físicas (CPF) ou no Cadastro Nacional da Pessoa Jurídica (CNPJ);</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prova de regularidade perante a Fazenda federal, estadual e municipal do domicílio ou sede do licitante;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d) prova de regularidade relativa à Seguridade Social e ao FGTS, que demonstre cumprimento dos encargos sociais instituídos por lei;</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e) prova de regularidade perante a Justiça do Trabalho;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f) declaração de cumprimento do disposto no inciso XXXIII do art. 7º da Constituição Federal. Conforme o modelo do Decreto Federal n° 4.358/2002.</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7.3. HABILITAÇÃO ECONÔMICO-FINANCEIRA: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640146" w:rsidRPr="00D333F5" w:rsidRDefault="00640146" w:rsidP="00D333F5">
      <w:pPr>
        <w:pStyle w:val="Standard"/>
        <w:jc w:val="both"/>
        <w:rPr>
          <w:rFonts w:ascii="Times New Roman" w:hAnsi="Times New Roman" w:cs="Times New Roman"/>
          <w:sz w:val="22"/>
          <w:szCs w:val="22"/>
        </w:rPr>
      </w:pPr>
    </w:p>
    <w:p w:rsidR="00D333F5" w:rsidRPr="00D158FE" w:rsidRDefault="00D333F5" w:rsidP="00D333F5">
      <w:pPr>
        <w:pStyle w:val="Standard"/>
        <w:spacing w:line="276" w:lineRule="auto"/>
        <w:jc w:val="both"/>
        <w:rPr>
          <w:rFonts w:ascii="Times New Roman" w:hAnsi="Times New Roman" w:cs="Times New Roman"/>
          <w:b/>
          <w:bCs/>
          <w:sz w:val="22"/>
          <w:szCs w:val="22"/>
        </w:rPr>
      </w:pPr>
      <w:r w:rsidRPr="00D158FE">
        <w:rPr>
          <w:rFonts w:ascii="Times New Roman" w:hAnsi="Times New Roman" w:cs="Times New Roman"/>
          <w:b/>
          <w:bCs/>
          <w:sz w:val="22"/>
          <w:szCs w:val="22"/>
        </w:rPr>
        <w:t>7.</w:t>
      </w:r>
      <w:r>
        <w:rPr>
          <w:rFonts w:ascii="Times New Roman" w:hAnsi="Times New Roman" w:cs="Times New Roman"/>
          <w:b/>
          <w:bCs/>
          <w:sz w:val="22"/>
          <w:szCs w:val="22"/>
        </w:rPr>
        <w:t>4</w:t>
      </w:r>
      <w:r w:rsidRPr="00D158FE">
        <w:rPr>
          <w:rFonts w:ascii="Times New Roman" w:hAnsi="Times New Roman" w:cs="Times New Roman"/>
          <w:b/>
          <w:bCs/>
          <w:sz w:val="22"/>
          <w:szCs w:val="22"/>
        </w:rPr>
        <w:t xml:space="preserve">. </w:t>
      </w:r>
      <w:r>
        <w:rPr>
          <w:rFonts w:ascii="Times New Roman" w:hAnsi="Times New Roman" w:cs="Times New Roman"/>
          <w:b/>
          <w:bCs/>
          <w:sz w:val="22"/>
          <w:szCs w:val="22"/>
        </w:rPr>
        <w:t>HABILITAÇÃO TÉCNICA</w:t>
      </w:r>
      <w:r w:rsidRPr="00D158FE">
        <w:rPr>
          <w:rFonts w:ascii="Times New Roman" w:hAnsi="Times New Roman" w:cs="Times New Roman"/>
          <w:b/>
          <w:bCs/>
          <w:sz w:val="22"/>
          <w:szCs w:val="22"/>
        </w:rPr>
        <w:t>:</w:t>
      </w:r>
    </w:p>
    <w:p w:rsidR="00D333F5" w:rsidRDefault="00D333F5" w:rsidP="00D333F5">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a) Apresentar o Alvará Sanitário Vigente;</w:t>
      </w:r>
    </w:p>
    <w:p w:rsidR="00D333F5" w:rsidRPr="00D158FE" w:rsidRDefault="00D333F5" w:rsidP="00D333F5">
      <w:pPr>
        <w:pStyle w:val="Standard"/>
        <w:spacing w:line="276" w:lineRule="auto"/>
        <w:jc w:val="both"/>
        <w:rPr>
          <w:rFonts w:ascii="Times New Roman" w:hAnsi="Times New Roman" w:cs="Times New Roman"/>
          <w:sz w:val="22"/>
          <w:szCs w:val="22"/>
        </w:rPr>
      </w:pPr>
    </w:p>
    <w:p w:rsidR="00D333F5" w:rsidRPr="00D158FE" w:rsidRDefault="00D333F5" w:rsidP="00D333F5">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7.</w:t>
      </w:r>
      <w:r>
        <w:rPr>
          <w:rFonts w:ascii="Times New Roman" w:hAnsi="Times New Roman" w:cs="Times New Roman"/>
          <w:sz w:val="22"/>
          <w:szCs w:val="22"/>
        </w:rPr>
        <w:t>5</w:t>
      </w:r>
      <w:r w:rsidRPr="00D158FE">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D333F5" w:rsidRPr="00D158FE" w:rsidRDefault="00D333F5" w:rsidP="00D333F5">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D333F5" w:rsidRPr="00D158FE" w:rsidRDefault="00D333F5" w:rsidP="00D333F5">
      <w:pPr>
        <w:pStyle w:val="Standard"/>
        <w:spacing w:line="276" w:lineRule="auto"/>
        <w:jc w:val="both"/>
        <w:rPr>
          <w:rFonts w:ascii="Times New Roman" w:hAnsi="Times New Roman" w:cs="Times New Roman"/>
          <w:sz w:val="22"/>
          <w:szCs w:val="22"/>
        </w:rPr>
      </w:pPr>
      <w:r w:rsidRPr="00D158FE">
        <w:rPr>
          <w:rFonts w:ascii="Times New Roman" w:hAnsi="Times New Roman" w:cs="Times New Roman"/>
          <w:sz w:val="22"/>
          <w:szCs w:val="22"/>
        </w:rPr>
        <w:t>b) atualização de documentos cuja validade tenha expirado após a data de recebimento das propostas.</w:t>
      </w:r>
    </w:p>
    <w:p w:rsidR="00D333F5" w:rsidRPr="00D158FE" w:rsidRDefault="00D333F5" w:rsidP="00D333F5">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7.5</w:t>
      </w:r>
      <w:r w:rsidRPr="00D158FE">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8. GARANTIA DE PROPOSTA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8.1 Devido a baixa complexidade dos itens não será exigida garantia da proposta.</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9. VEDAÇÕES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9.1 Não poderão disputar licitação ou participar da execução de contrato, direta ou indiretamente: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empresas controladoras, controladas ou coligadas, nos termos da Lei nº 6.404, de 15 de dezembro de 1976, concorrendo entre si;</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10. VERIFICAÇÃO DA HABILITAÇÃO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11. RECURSO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11.1. Caberá recurso, no prazo de 3 (três) dias úteis, contado da data de intimação ou de lavratura da ata, em face de: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ato que defira ou indefira pedido de pré-qualificação de interessado ou de inscrição em registro cadastral, sua alteração ou cancelamento;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julgamento das propostas;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ato de habilitação ou inabilitação de licitante;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d) anulação ou revogação da licitação.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11.3. Quanto ao recurso apresentado em virtude do disposto nas alíneas “b” e “c” do item 11.1 do presente Edital, serão observadas as seguintes disposições: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a apreciação dar-se-á em fase única.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11.5. O acolhimento do recurso implicará invalidação apenas de ato insuscetível de aproveitamento.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11.6. O recurso interposto dará efeito suspensivo ao ato ou à decisão recorrida, até que sobrevenha decisão final da autoridade competente.</w:t>
      </w: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12. ENCERRAMENTO DA LICITAÇÃO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determinar o retorno dos autos para saneamento de irregularidades;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revogar a licitação por motivo de conveniência e oportunidade;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proceder à anulação da licitação, de ofício ou mediante provocação de terceiros, sempre que presente ilegalidade insanável;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d) adjudicar o objeto e homologar a licitação.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13. CONDIÇÕES DE CONTRATAÇÃO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 xml:space="preserve">14. VIGÊNCIA DO CONTRATO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14.1. A vigência será de acordo com o disposto no documento do contrato.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15. PRAZOS E CONDIÇÕES DE PAGAMENTO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640146" w:rsidRPr="00D333F5" w:rsidTr="00D333F5">
        <w:tc>
          <w:tcPr>
            <w:tcW w:w="3212" w:type="dxa"/>
            <w:tcBorders>
              <w:top w:val="single" w:sz="2" w:space="0" w:color="000000"/>
              <w:left w:val="single" w:sz="2" w:space="0" w:color="000000"/>
              <w:bottom w:val="single" w:sz="2" w:space="0" w:color="000000"/>
            </w:tcBorders>
          </w:tcPr>
          <w:p w:rsidR="00640146" w:rsidRPr="00D333F5" w:rsidRDefault="00D333F5" w:rsidP="00D333F5">
            <w:pPr>
              <w:pStyle w:val="Contedodatabela"/>
              <w:jc w:val="center"/>
              <w:rPr>
                <w:b/>
                <w:bCs/>
                <w:sz w:val="22"/>
                <w:szCs w:val="22"/>
              </w:rPr>
            </w:pPr>
            <w:r w:rsidRPr="00D333F5">
              <w:rPr>
                <w:b/>
                <w:bCs/>
                <w:sz w:val="22"/>
                <w:szCs w:val="22"/>
              </w:rPr>
              <w:t>Dotação</w:t>
            </w:r>
          </w:p>
        </w:tc>
        <w:tc>
          <w:tcPr>
            <w:tcW w:w="3212" w:type="dxa"/>
            <w:tcBorders>
              <w:top w:val="single" w:sz="2" w:space="0" w:color="000000"/>
              <w:left w:val="single" w:sz="2" w:space="0" w:color="000000"/>
              <w:bottom w:val="single" w:sz="2" w:space="0" w:color="000000"/>
            </w:tcBorders>
          </w:tcPr>
          <w:p w:rsidR="00640146" w:rsidRPr="00D333F5" w:rsidRDefault="00D333F5" w:rsidP="00D333F5">
            <w:pPr>
              <w:pStyle w:val="Contedodatabela"/>
              <w:jc w:val="center"/>
              <w:rPr>
                <w:b/>
                <w:bCs/>
                <w:sz w:val="22"/>
                <w:szCs w:val="22"/>
              </w:rPr>
            </w:pPr>
            <w:r w:rsidRPr="00D333F5">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640146" w:rsidRPr="00D333F5" w:rsidRDefault="00D333F5" w:rsidP="00D333F5">
            <w:pPr>
              <w:pStyle w:val="Contedodatabela"/>
              <w:jc w:val="center"/>
              <w:rPr>
                <w:b/>
                <w:bCs/>
                <w:sz w:val="22"/>
                <w:szCs w:val="22"/>
              </w:rPr>
            </w:pPr>
            <w:r w:rsidRPr="00D333F5">
              <w:rPr>
                <w:b/>
                <w:bCs/>
                <w:sz w:val="22"/>
                <w:szCs w:val="22"/>
              </w:rPr>
              <w:t>Vinculado</w:t>
            </w:r>
          </w:p>
        </w:tc>
      </w:tr>
      <w:tr w:rsidR="00640146" w:rsidRPr="00D333F5" w:rsidTr="00D333F5">
        <w:tc>
          <w:tcPr>
            <w:tcW w:w="3212" w:type="dxa"/>
            <w:tcBorders>
              <w:left w:val="single" w:sz="2" w:space="0" w:color="000000"/>
              <w:bottom w:val="single" w:sz="2" w:space="0" w:color="000000"/>
            </w:tcBorders>
          </w:tcPr>
          <w:p w:rsidR="00640146" w:rsidRPr="00D333F5" w:rsidRDefault="00D333F5" w:rsidP="00D333F5">
            <w:pPr>
              <w:pStyle w:val="Contedodatabela"/>
              <w:jc w:val="center"/>
              <w:rPr>
                <w:sz w:val="22"/>
                <w:szCs w:val="22"/>
              </w:rPr>
            </w:pPr>
            <w:r w:rsidRPr="00D333F5">
              <w:rPr>
                <w:sz w:val="22"/>
                <w:szCs w:val="22"/>
              </w:rPr>
              <w:t>502</w:t>
            </w:r>
          </w:p>
        </w:tc>
        <w:tc>
          <w:tcPr>
            <w:tcW w:w="3212" w:type="dxa"/>
            <w:tcBorders>
              <w:left w:val="single" w:sz="2" w:space="0" w:color="000000"/>
              <w:bottom w:val="single" w:sz="2" w:space="0" w:color="000000"/>
            </w:tcBorders>
          </w:tcPr>
          <w:p w:rsidR="00640146" w:rsidRPr="00D333F5" w:rsidRDefault="00D333F5" w:rsidP="00D333F5">
            <w:pPr>
              <w:pStyle w:val="Contedodatabela"/>
              <w:jc w:val="center"/>
              <w:rPr>
                <w:sz w:val="22"/>
                <w:szCs w:val="22"/>
              </w:rPr>
            </w:pPr>
            <w:r w:rsidRPr="00D333F5">
              <w:rPr>
                <w:sz w:val="22"/>
                <w:szCs w:val="22"/>
              </w:rPr>
              <w:t>339032030000</w:t>
            </w:r>
          </w:p>
        </w:tc>
        <w:tc>
          <w:tcPr>
            <w:tcW w:w="3357" w:type="dxa"/>
            <w:tcBorders>
              <w:left w:val="single" w:sz="2" w:space="0" w:color="000000"/>
              <w:bottom w:val="single" w:sz="2" w:space="0" w:color="000000"/>
              <w:right w:val="single" w:sz="2" w:space="0" w:color="000000"/>
            </w:tcBorders>
          </w:tcPr>
          <w:p w:rsidR="00640146" w:rsidRPr="00D333F5" w:rsidRDefault="00D333F5" w:rsidP="00D333F5">
            <w:pPr>
              <w:pStyle w:val="Contedodatabela"/>
              <w:jc w:val="center"/>
              <w:rPr>
                <w:sz w:val="22"/>
                <w:szCs w:val="22"/>
              </w:rPr>
            </w:pPr>
            <w:r w:rsidRPr="00D333F5">
              <w:rPr>
                <w:sz w:val="22"/>
                <w:szCs w:val="22"/>
              </w:rPr>
              <w:t>1669</w:t>
            </w:r>
          </w:p>
        </w:tc>
      </w:tr>
      <w:tr w:rsidR="00640146" w:rsidRPr="00D333F5" w:rsidTr="00D333F5">
        <w:tc>
          <w:tcPr>
            <w:tcW w:w="3212" w:type="dxa"/>
            <w:tcBorders>
              <w:left w:val="single" w:sz="2" w:space="0" w:color="000000"/>
              <w:bottom w:val="single" w:sz="2" w:space="0" w:color="000000"/>
            </w:tcBorders>
          </w:tcPr>
          <w:p w:rsidR="00640146" w:rsidRPr="00D333F5" w:rsidRDefault="00D333F5" w:rsidP="00D333F5">
            <w:pPr>
              <w:pStyle w:val="Contedodatabela"/>
              <w:jc w:val="center"/>
              <w:rPr>
                <w:sz w:val="22"/>
                <w:szCs w:val="22"/>
              </w:rPr>
            </w:pPr>
            <w:r w:rsidRPr="00D333F5">
              <w:rPr>
                <w:sz w:val="22"/>
                <w:szCs w:val="22"/>
              </w:rPr>
              <w:t>1308</w:t>
            </w:r>
          </w:p>
        </w:tc>
        <w:tc>
          <w:tcPr>
            <w:tcW w:w="3212" w:type="dxa"/>
            <w:tcBorders>
              <w:left w:val="single" w:sz="2" w:space="0" w:color="000000"/>
              <w:bottom w:val="single" w:sz="2" w:space="0" w:color="000000"/>
            </w:tcBorders>
          </w:tcPr>
          <w:p w:rsidR="00640146" w:rsidRPr="00D333F5" w:rsidRDefault="00D333F5" w:rsidP="00D333F5">
            <w:pPr>
              <w:pStyle w:val="Contedodatabela"/>
              <w:jc w:val="center"/>
              <w:rPr>
                <w:sz w:val="22"/>
                <w:szCs w:val="22"/>
              </w:rPr>
            </w:pPr>
            <w:r w:rsidRPr="00D333F5">
              <w:rPr>
                <w:sz w:val="22"/>
                <w:szCs w:val="22"/>
              </w:rPr>
              <w:t>339039992300</w:t>
            </w:r>
          </w:p>
        </w:tc>
        <w:tc>
          <w:tcPr>
            <w:tcW w:w="3357" w:type="dxa"/>
            <w:tcBorders>
              <w:left w:val="single" w:sz="2" w:space="0" w:color="000000"/>
              <w:bottom w:val="single" w:sz="2" w:space="0" w:color="000000"/>
              <w:right w:val="single" w:sz="2" w:space="0" w:color="000000"/>
            </w:tcBorders>
          </w:tcPr>
          <w:p w:rsidR="00640146" w:rsidRPr="00D333F5" w:rsidRDefault="00D333F5" w:rsidP="00D333F5">
            <w:pPr>
              <w:pStyle w:val="Contedodatabela"/>
              <w:jc w:val="center"/>
              <w:rPr>
                <w:sz w:val="22"/>
                <w:szCs w:val="22"/>
              </w:rPr>
            </w:pPr>
            <w:r w:rsidRPr="00D333F5">
              <w:rPr>
                <w:sz w:val="22"/>
                <w:szCs w:val="22"/>
              </w:rPr>
              <w:t>1501</w:t>
            </w:r>
          </w:p>
        </w:tc>
      </w:tr>
    </w:tbl>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15.3. O pagamento será efetuado no prazo de máximo de 10 dias após a entrega da mercadoria.</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16. RECEBIMENTO DO OBJETO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16.3. O prazo de entrega dos produtos é de </w:t>
      </w:r>
      <w:r>
        <w:rPr>
          <w:rFonts w:ascii="Times New Roman" w:hAnsi="Times New Roman" w:cs="Times New Roman"/>
          <w:sz w:val="22"/>
          <w:szCs w:val="22"/>
        </w:rPr>
        <w:t>1(UM) dia</w:t>
      </w:r>
      <w:r w:rsidRPr="00D333F5">
        <w:rPr>
          <w:rFonts w:ascii="Times New Roman" w:hAnsi="Times New Roman" w:cs="Times New Roman"/>
          <w:sz w:val="22"/>
          <w:szCs w:val="22"/>
        </w:rPr>
        <w:t>, a contar da emissão da ordem de fornecimento.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16.2. Os materiais deverão ser entregues n</w:t>
      </w:r>
      <w:r>
        <w:rPr>
          <w:rFonts w:ascii="Times New Roman" w:hAnsi="Times New Roman" w:cs="Times New Roman"/>
          <w:sz w:val="22"/>
          <w:szCs w:val="22"/>
        </w:rPr>
        <w:t>a</w:t>
      </w:r>
      <w:r w:rsidRPr="00D333F5">
        <w:rPr>
          <w:rFonts w:ascii="Times New Roman" w:hAnsi="Times New Roman" w:cs="Times New Roman"/>
          <w:sz w:val="22"/>
          <w:szCs w:val="22"/>
        </w:rPr>
        <w:t xml:space="preserve"> </w:t>
      </w:r>
      <w:r>
        <w:rPr>
          <w:rFonts w:ascii="Times New Roman" w:hAnsi="Times New Roman" w:cs="Times New Roman"/>
          <w:sz w:val="22"/>
          <w:szCs w:val="22"/>
        </w:rPr>
        <w:t>Secretaria de Assistência Social</w:t>
      </w:r>
      <w:r w:rsidRPr="00D333F5">
        <w:rPr>
          <w:rFonts w:ascii="Times New Roman" w:hAnsi="Times New Roman" w:cs="Times New Roman"/>
          <w:sz w:val="22"/>
          <w:szCs w:val="22"/>
        </w:rPr>
        <w:t>, no horário das 08:00 às 12:00 e das 13:00 às 17:00.</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16.3. Verificada a desconformidade de algum dos produtos, a licitante vencedora deverá promover as correções necessárias no prazo máximo de 5 dias úteis, sujeitando-se às penalidades previstas neste edital.</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16.5. A nota fiscal/fatura deverá, obrigatoriamente, ser entregue junto com o seu objeto.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17. SANÇÕES ADMINISTRATIVAS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17.1. O licitante ou o contratado será responsabilizado administrativamente pelas seguintes infrações: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dar causa à inexecução parcial do contrato;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dar causa à inexecução total do contrato;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d) deixar de entregar a documentação exigida para o certame;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e) não manter a proposta, salvo em decorrência de fato superveniente devidamente justificado;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f) não celebrar o contrato ou não entregar a documentação exigida para a contratação, quando convocado dentro do prazo de validade de sua proposta;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g) ensejar o retardamento da execução ou da entrega do objeto da licitação sem motivo justificado;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i) fraudar a licitação ou praticar ato fraudulento na execução do contrato;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j) comportar-se de modo inidôneo ou cometer fraude de qualquer natureza;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k) praticar atos ilícitos com vistas a frustrar os objetivos da licitação;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l) praticar ato lesivo previsto no art. 5º da Lei nº 12.846, de 1º de agosto de 2013.</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17.2. Serão aplicadas ao responsável pelas infrações administrativas previstas no item 17.1 deste edital as seguintes sanções: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advertência;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multa de no mínimo 0,5% (cinco décimos por cento) e máximo de 30% (trinta por cento) do valor do objeto licitado ou contratado;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impedimento de licitar e contratar, no âmbito da Administração Pública direta e indireta do órgão licitante, pelo prazo máximo de 3 (três) anos.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17.10. Serão indeferidas pela comissão, mediante decisão fundamentada, provas ilícitas, impertinentes, desnecessárias, protelatórias ou intempestivas.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17.12. É admitida a reabilitação do licitante ou contratado perante a própria autoridade que aplicou a penalidade, exigidos, cumulativamente: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reparação integral do dano causado à Administração Pública;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pagamento da multa;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d) cumprimento das condições de reabilitação definidas no ato punitivo;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e) análise jurídica prévia, com posicionamento conclusivo quanto ao cumprimento dos requisitos definidos neste artigo.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18. PEDIDOS DE ESCLARECIMENTOS E IMPUGNAÇÕES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18.2. As respostas aos pedidos de esclarecimentos e às impugnações serão divulgadas pelo órgão licitante no seguinte endereço: www.viadutos.rs.gov.br.</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19. DAS DISPOSIÇÕES GERAIS: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19.2. Após a apresentação da proposta, não caberá desistência, salvo por motivo justo decorrente de fato superveniente e aceito pelo pregoeiro.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center"/>
        <w:rPr>
          <w:rFonts w:ascii="Times New Roman" w:hAnsi="Times New Roman" w:cs="Times New Roman"/>
          <w:sz w:val="22"/>
          <w:szCs w:val="22"/>
        </w:rPr>
      </w:pPr>
      <w:r w:rsidRPr="00D333F5">
        <w:rPr>
          <w:rFonts w:ascii="Times New Roman" w:hAnsi="Times New Roman" w:cs="Times New Roman"/>
          <w:sz w:val="22"/>
          <w:szCs w:val="22"/>
        </w:rPr>
        <w:t>Viadutos, 13 de fevereiro de 2026</w:t>
      </w:r>
    </w:p>
    <w:p w:rsidR="00640146" w:rsidRPr="00D333F5" w:rsidRDefault="00640146" w:rsidP="00D333F5">
      <w:pPr>
        <w:pStyle w:val="Standard"/>
        <w:jc w:val="center"/>
        <w:rPr>
          <w:rFonts w:ascii="Times New Roman" w:hAnsi="Times New Roman" w:cs="Times New Roman"/>
          <w:sz w:val="22"/>
          <w:szCs w:val="22"/>
        </w:rPr>
      </w:pPr>
    </w:p>
    <w:p w:rsidR="00640146" w:rsidRDefault="00640146" w:rsidP="00D333F5">
      <w:pPr>
        <w:pStyle w:val="Standard"/>
        <w:jc w:val="center"/>
        <w:rPr>
          <w:rFonts w:ascii="Times New Roman" w:hAnsi="Times New Roman" w:cs="Times New Roman"/>
          <w:sz w:val="22"/>
          <w:szCs w:val="22"/>
        </w:rPr>
      </w:pPr>
    </w:p>
    <w:p w:rsidR="00D333F5" w:rsidRPr="00D333F5" w:rsidRDefault="00D333F5" w:rsidP="00D333F5">
      <w:pPr>
        <w:pStyle w:val="Standard"/>
        <w:jc w:val="center"/>
        <w:rPr>
          <w:rFonts w:ascii="Times New Roman" w:hAnsi="Times New Roman" w:cs="Times New Roman"/>
          <w:sz w:val="22"/>
          <w:szCs w:val="22"/>
        </w:rPr>
      </w:pPr>
    </w:p>
    <w:p w:rsidR="00640146" w:rsidRPr="00D333F5" w:rsidRDefault="00D333F5" w:rsidP="00D333F5">
      <w:pPr>
        <w:pStyle w:val="Standard"/>
        <w:jc w:val="center"/>
        <w:rPr>
          <w:rFonts w:ascii="Times New Roman" w:hAnsi="Times New Roman" w:cs="Times New Roman"/>
          <w:sz w:val="22"/>
          <w:szCs w:val="22"/>
        </w:rPr>
      </w:pPr>
      <w:r w:rsidRPr="00D333F5">
        <w:rPr>
          <w:rFonts w:ascii="Times New Roman" w:hAnsi="Times New Roman" w:cs="Times New Roman"/>
          <w:sz w:val="22"/>
          <w:szCs w:val="22"/>
        </w:rPr>
        <w:t>______________________</w:t>
      </w:r>
    </w:p>
    <w:p w:rsidR="00640146" w:rsidRPr="00D333F5" w:rsidRDefault="00D333F5" w:rsidP="00D333F5">
      <w:pPr>
        <w:pStyle w:val="Standard"/>
        <w:jc w:val="center"/>
        <w:rPr>
          <w:rFonts w:ascii="Times New Roman" w:hAnsi="Times New Roman" w:cs="Times New Roman"/>
          <w:sz w:val="22"/>
          <w:szCs w:val="22"/>
        </w:rPr>
      </w:pPr>
      <w:r w:rsidRPr="00D333F5">
        <w:rPr>
          <w:rFonts w:ascii="Times New Roman" w:hAnsi="Times New Roman" w:cs="Times New Roman"/>
          <w:sz w:val="22"/>
          <w:szCs w:val="22"/>
        </w:rPr>
        <w:t>Giovan André Sperotto</w:t>
      </w:r>
    </w:p>
    <w:p w:rsidR="00640146" w:rsidRPr="00D333F5" w:rsidRDefault="00D333F5" w:rsidP="00D333F5">
      <w:pPr>
        <w:pStyle w:val="Standard"/>
        <w:jc w:val="center"/>
        <w:rPr>
          <w:rFonts w:ascii="Times New Roman" w:hAnsi="Times New Roman" w:cs="Times New Roman"/>
          <w:sz w:val="22"/>
          <w:szCs w:val="22"/>
        </w:rPr>
      </w:pPr>
      <w:r w:rsidRPr="00D333F5">
        <w:rPr>
          <w:rFonts w:ascii="Times New Roman" w:hAnsi="Times New Roman" w:cs="Times New Roman"/>
          <w:sz w:val="22"/>
          <w:szCs w:val="22"/>
        </w:rPr>
        <w:t>Prefeito</w:t>
      </w:r>
      <w:r w:rsidRPr="00D333F5">
        <w:rPr>
          <w:rFonts w:ascii="Times New Roman" w:hAnsi="Times New Roman" w:cs="Times New Roman"/>
          <w:sz w:val="22"/>
          <w:szCs w:val="22"/>
        </w:rPr>
        <w:br w:type="page"/>
      </w:r>
    </w:p>
    <w:p w:rsidR="00640146" w:rsidRPr="00D333F5" w:rsidRDefault="00D333F5" w:rsidP="00D333F5">
      <w:pPr>
        <w:pStyle w:val="Standard"/>
        <w:rPr>
          <w:rFonts w:ascii="Times New Roman" w:hAnsi="Times New Roman" w:cs="Times New Roman"/>
          <w:b/>
          <w:bCs/>
          <w:sz w:val="22"/>
          <w:szCs w:val="22"/>
        </w:rPr>
      </w:pPr>
      <w:r w:rsidRPr="00D333F5">
        <w:rPr>
          <w:rFonts w:ascii="Times New Roman" w:hAnsi="Times New Roman" w:cs="Times New Roman"/>
          <w:b/>
          <w:bCs/>
          <w:sz w:val="22"/>
          <w:szCs w:val="22"/>
        </w:rPr>
        <w:t>TERMO DE CONTRATO Nº xxx/xx</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ind w:left="3969"/>
        <w:jc w:val="both"/>
        <w:rPr>
          <w:rFonts w:ascii="Times New Roman" w:hAnsi="Times New Roman" w:cs="Times New Roman"/>
          <w:sz w:val="22"/>
          <w:szCs w:val="22"/>
        </w:rPr>
      </w:pPr>
      <w:r w:rsidRPr="00D333F5">
        <w:rPr>
          <w:rFonts w:ascii="Times New Roman" w:hAnsi="Times New Roman" w:cs="Times New Roman"/>
          <w:sz w:val="22"/>
          <w:szCs w:val="22"/>
        </w:rPr>
        <w:t xml:space="preserve">CONTRATO ADMINISTRATIVO Nº XX/XXX PARA </w:t>
      </w:r>
      <w:r w:rsidRPr="00D333F5">
        <w:rPr>
          <w:rFonts w:ascii="Times New Roman" w:hAnsi="Times New Roman" w:cs="Times New Roman"/>
          <w:b/>
          <w:bCs/>
          <w:sz w:val="22"/>
          <w:szCs w:val="22"/>
        </w:rPr>
        <w:t>Aquisição de gêneros alimentícios para uso da Secretaria de Assistência Social em suas atividades</w:t>
      </w:r>
      <w:r w:rsidRPr="00D333F5">
        <w:rPr>
          <w:rFonts w:ascii="Times New Roman" w:hAnsi="Times New Roman" w:cs="Times New Roman"/>
          <w:sz w:val="22"/>
          <w:szCs w:val="22"/>
        </w:rPr>
        <w:t>, QUE FIRMAM O MUNICÍPIO DE VIADUTOS E A EMPRESA XXXX.</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Aos 13/02/26, de um lado o</w:t>
      </w:r>
      <w:r w:rsidRPr="00D333F5">
        <w:rPr>
          <w:rFonts w:ascii="Times New Roman" w:hAnsi="Times New Roman" w:cs="Times New Roman"/>
          <w:b/>
          <w:bCs/>
          <w:sz w:val="22"/>
          <w:szCs w:val="22"/>
        </w:rPr>
        <w:t xml:space="preserve"> Município de Viadutos</w:t>
      </w:r>
      <w:r w:rsidRPr="00D333F5">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D333F5">
        <w:rPr>
          <w:rFonts w:ascii="Times New Roman" w:hAnsi="Times New Roman" w:cs="Times New Roman"/>
          <w:b/>
          <w:bCs/>
          <w:sz w:val="22"/>
          <w:szCs w:val="22"/>
        </w:rPr>
        <w:t>CONTRATANTE</w:t>
      </w:r>
      <w:r w:rsidRPr="00D333F5">
        <w:rPr>
          <w:rFonts w:ascii="Times New Roman" w:hAnsi="Times New Roman" w:cs="Times New Roman"/>
          <w:sz w:val="22"/>
          <w:szCs w:val="22"/>
        </w:rPr>
        <w:t>.</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b/>
          <w:bCs/>
          <w:sz w:val="22"/>
          <w:szCs w:val="22"/>
        </w:rPr>
        <w:t>CONTRATADO,</w:t>
      </w:r>
      <w:r w:rsidRPr="00D333F5">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PRIMEIRA – DA FUNDAMENTAÇÃO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O presente instrumento é fundamentado no procedimento realizado pela CONTRATANTE através do Pregão</w:t>
      </w:r>
      <w:r w:rsidRPr="00D333F5">
        <w:rPr>
          <w:rFonts w:ascii="Times New Roman" w:hAnsi="Times New Roman" w:cs="Times New Roman"/>
          <w:b/>
          <w:bCs/>
          <w:sz w:val="22"/>
          <w:szCs w:val="22"/>
        </w:rPr>
        <w:t xml:space="preserve"> Nº 4/2026, Processo nº 80/2026</w:t>
      </w:r>
      <w:r w:rsidRPr="00D333F5">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SEGUNDA – DO OBJETO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O presente contrato tem por objeto </w:t>
      </w:r>
      <w:r w:rsidRPr="00D333F5">
        <w:rPr>
          <w:rFonts w:ascii="Times New Roman" w:hAnsi="Times New Roman" w:cs="Times New Roman"/>
          <w:b/>
          <w:bCs/>
          <w:sz w:val="22"/>
          <w:szCs w:val="22"/>
        </w:rPr>
        <w:t>Aquisição de gêneros alimentícios para uso da Secretaria de Assistência Social em suas atividades</w:t>
      </w:r>
      <w:r w:rsidRPr="00D333F5">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940"/>
        <w:gridCol w:w="939"/>
        <w:gridCol w:w="2836"/>
        <w:gridCol w:w="1253"/>
        <w:gridCol w:w="1469"/>
        <w:gridCol w:w="1367"/>
        <w:gridCol w:w="997"/>
      </w:tblGrid>
      <w:tr w:rsidR="00D333F5" w:rsidRPr="00D333F5" w:rsidTr="00D333F5">
        <w:tc>
          <w:tcPr>
            <w:tcW w:w="940" w:type="dxa"/>
            <w:tcBorders>
              <w:top w:val="single" w:sz="2" w:space="0" w:color="000000"/>
              <w:left w:val="single" w:sz="2" w:space="0" w:color="000000"/>
              <w:bottom w:val="single" w:sz="2" w:space="0" w:color="000000"/>
            </w:tcBorders>
          </w:tcPr>
          <w:p w:rsidR="00D333F5" w:rsidRPr="00D333F5" w:rsidRDefault="00D333F5" w:rsidP="00D333F5">
            <w:pPr>
              <w:pStyle w:val="Contedodatabela"/>
              <w:jc w:val="center"/>
              <w:rPr>
                <w:sz w:val="22"/>
                <w:szCs w:val="22"/>
              </w:rPr>
            </w:pPr>
            <w:r w:rsidRPr="00D333F5">
              <w:rPr>
                <w:sz w:val="22"/>
                <w:szCs w:val="22"/>
              </w:rPr>
              <w:t>Lote</w:t>
            </w:r>
          </w:p>
        </w:tc>
        <w:tc>
          <w:tcPr>
            <w:tcW w:w="939" w:type="dxa"/>
            <w:tcBorders>
              <w:top w:val="single" w:sz="2" w:space="0" w:color="000000"/>
              <w:left w:val="single" w:sz="2" w:space="0" w:color="000000"/>
              <w:bottom w:val="single" w:sz="2" w:space="0" w:color="000000"/>
            </w:tcBorders>
          </w:tcPr>
          <w:p w:rsidR="00D333F5" w:rsidRPr="00D333F5" w:rsidRDefault="00D333F5" w:rsidP="00D333F5">
            <w:pPr>
              <w:pStyle w:val="Contedodatabela"/>
              <w:jc w:val="center"/>
              <w:rPr>
                <w:sz w:val="22"/>
                <w:szCs w:val="22"/>
              </w:rPr>
            </w:pPr>
            <w:r w:rsidRPr="00D333F5">
              <w:rPr>
                <w:sz w:val="22"/>
                <w:szCs w:val="22"/>
              </w:rPr>
              <w:t>Item</w:t>
            </w:r>
          </w:p>
        </w:tc>
        <w:tc>
          <w:tcPr>
            <w:tcW w:w="2836" w:type="dxa"/>
            <w:tcBorders>
              <w:top w:val="single" w:sz="2" w:space="0" w:color="000000"/>
              <w:left w:val="single" w:sz="2" w:space="0" w:color="000000"/>
              <w:bottom w:val="single" w:sz="2" w:space="0" w:color="000000"/>
            </w:tcBorders>
          </w:tcPr>
          <w:p w:rsidR="00D333F5" w:rsidRPr="00D333F5" w:rsidRDefault="00D333F5" w:rsidP="00D333F5">
            <w:pPr>
              <w:pStyle w:val="Contedodatabela"/>
              <w:jc w:val="center"/>
              <w:rPr>
                <w:sz w:val="22"/>
                <w:szCs w:val="22"/>
              </w:rPr>
            </w:pPr>
            <w:r w:rsidRPr="00D333F5">
              <w:rPr>
                <w:sz w:val="22"/>
                <w:szCs w:val="22"/>
              </w:rPr>
              <w:t>Descrição</w:t>
            </w:r>
          </w:p>
        </w:tc>
        <w:tc>
          <w:tcPr>
            <w:tcW w:w="1253" w:type="dxa"/>
            <w:tcBorders>
              <w:top w:val="single" w:sz="2" w:space="0" w:color="000000"/>
              <w:left w:val="single" w:sz="2" w:space="0" w:color="000000"/>
              <w:bottom w:val="single" w:sz="2" w:space="0" w:color="000000"/>
              <w:right w:val="single" w:sz="2" w:space="0" w:color="000000"/>
            </w:tcBorders>
          </w:tcPr>
          <w:p w:rsidR="00D333F5" w:rsidRPr="00D333F5" w:rsidRDefault="00D333F5" w:rsidP="00D333F5">
            <w:pPr>
              <w:pStyle w:val="Contedodatabela"/>
              <w:jc w:val="center"/>
              <w:rPr>
                <w:sz w:val="22"/>
                <w:szCs w:val="22"/>
              </w:rPr>
            </w:pPr>
            <w:r>
              <w:rPr>
                <w:sz w:val="22"/>
                <w:szCs w:val="22"/>
              </w:rPr>
              <w:t>Unidade</w:t>
            </w:r>
          </w:p>
        </w:tc>
        <w:tc>
          <w:tcPr>
            <w:tcW w:w="1469" w:type="dxa"/>
            <w:tcBorders>
              <w:top w:val="single" w:sz="2" w:space="0" w:color="000000"/>
              <w:left w:val="single" w:sz="2" w:space="0" w:color="000000"/>
              <w:bottom w:val="single" w:sz="2" w:space="0" w:color="000000"/>
            </w:tcBorders>
          </w:tcPr>
          <w:p w:rsidR="00D333F5" w:rsidRPr="00D333F5" w:rsidRDefault="00D333F5" w:rsidP="00D333F5">
            <w:pPr>
              <w:pStyle w:val="Contedodatabela"/>
              <w:jc w:val="center"/>
              <w:rPr>
                <w:sz w:val="22"/>
                <w:szCs w:val="22"/>
              </w:rPr>
            </w:pPr>
            <w:r w:rsidRPr="00D333F5">
              <w:rPr>
                <w:sz w:val="22"/>
                <w:szCs w:val="22"/>
              </w:rPr>
              <w:t>Quantidade</w:t>
            </w:r>
          </w:p>
        </w:tc>
        <w:tc>
          <w:tcPr>
            <w:tcW w:w="1367" w:type="dxa"/>
            <w:tcBorders>
              <w:top w:val="single" w:sz="2" w:space="0" w:color="000000"/>
              <w:left w:val="single" w:sz="2" w:space="0" w:color="000000"/>
              <w:bottom w:val="single" w:sz="2" w:space="0" w:color="000000"/>
            </w:tcBorders>
          </w:tcPr>
          <w:p w:rsidR="00D333F5" w:rsidRPr="00D333F5" w:rsidRDefault="00D333F5" w:rsidP="00D333F5">
            <w:pPr>
              <w:pStyle w:val="Contedodatabela"/>
              <w:jc w:val="center"/>
              <w:rPr>
                <w:sz w:val="22"/>
                <w:szCs w:val="22"/>
              </w:rPr>
            </w:pPr>
            <w:r w:rsidRPr="00D333F5">
              <w:rPr>
                <w:sz w:val="22"/>
                <w:szCs w:val="22"/>
              </w:rPr>
              <w:t>Unitário</w:t>
            </w:r>
          </w:p>
        </w:tc>
        <w:tc>
          <w:tcPr>
            <w:tcW w:w="997" w:type="dxa"/>
            <w:tcBorders>
              <w:top w:val="single" w:sz="2" w:space="0" w:color="000000"/>
              <w:left w:val="single" w:sz="2" w:space="0" w:color="000000"/>
              <w:bottom w:val="single" w:sz="2" w:space="0" w:color="000000"/>
              <w:right w:val="single" w:sz="2" w:space="0" w:color="000000"/>
            </w:tcBorders>
          </w:tcPr>
          <w:p w:rsidR="00D333F5" w:rsidRPr="00D333F5" w:rsidRDefault="00D333F5" w:rsidP="00D333F5">
            <w:pPr>
              <w:pStyle w:val="Contedodatabela"/>
              <w:jc w:val="center"/>
              <w:rPr>
                <w:sz w:val="22"/>
                <w:szCs w:val="22"/>
              </w:rPr>
            </w:pPr>
            <w:r w:rsidRPr="00D333F5">
              <w:rPr>
                <w:sz w:val="22"/>
                <w:szCs w:val="22"/>
              </w:rPr>
              <w:t>Total</w:t>
            </w:r>
          </w:p>
        </w:tc>
      </w:tr>
      <w:tr w:rsidR="00D333F5" w:rsidRPr="00D333F5" w:rsidTr="00D333F5">
        <w:tc>
          <w:tcPr>
            <w:tcW w:w="940"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939"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2836" w:type="dxa"/>
            <w:tcBorders>
              <w:left w:val="single" w:sz="2" w:space="0" w:color="000000"/>
              <w:bottom w:val="single" w:sz="2" w:space="0" w:color="000000"/>
            </w:tcBorders>
          </w:tcPr>
          <w:p w:rsidR="00D333F5" w:rsidRPr="00D333F5" w:rsidRDefault="00D333F5" w:rsidP="00D333F5">
            <w:pPr>
              <w:pStyle w:val="Contedodatabela"/>
              <w:jc w:val="both"/>
              <w:rPr>
                <w:sz w:val="22"/>
                <w:szCs w:val="22"/>
              </w:rPr>
            </w:pPr>
          </w:p>
        </w:tc>
        <w:tc>
          <w:tcPr>
            <w:tcW w:w="1253" w:type="dxa"/>
            <w:tcBorders>
              <w:left w:val="single" w:sz="2" w:space="0" w:color="000000"/>
              <w:bottom w:val="single" w:sz="2" w:space="0" w:color="000000"/>
              <w:right w:val="single" w:sz="2" w:space="0" w:color="000000"/>
            </w:tcBorders>
          </w:tcPr>
          <w:p w:rsidR="00D333F5" w:rsidRPr="00D333F5" w:rsidRDefault="00D333F5" w:rsidP="00D333F5">
            <w:pPr>
              <w:pStyle w:val="Contedodatabela"/>
              <w:jc w:val="center"/>
              <w:rPr>
                <w:sz w:val="22"/>
                <w:szCs w:val="22"/>
              </w:rPr>
            </w:pPr>
          </w:p>
        </w:tc>
        <w:tc>
          <w:tcPr>
            <w:tcW w:w="1469"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1367" w:type="dxa"/>
            <w:tcBorders>
              <w:left w:val="single" w:sz="2" w:space="0" w:color="000000"/>
              <w:bottom w:val="single" w:sz="2" w:space="0" w:color="000000"/>
            </w:tcBorders>
          </w:tcPr>
          <w:p w:rsidR="00D333F5" w:rsidRPr="00D333F5" w:rsidRDefault="00D333F5" w:rsidP="00D333F5">
            <w:pPr>
              <w:pStyle w:val="Contedodatabela"/>
              <w:jc w:val="right"/>
              <w:rPr>
                <w:sz w:val="22"/>
                <w:szCs w:val="22"/>
              </w:rPr>
            </w:pPr>
          </w:p>
        </w:tc>
        <w:tc>
          <w:tcPr>
            <w:tcW w:w="997" w:type="dxa"/>
            <w:tcBorders>
              <w:left w:val="single" w:sz="2" w:space="0" w:color="000000"/>
              <w:bottom w:val="single" w:sz="2" w:space="0" w:color="000000"/>
              <w:right w:val="single" w:sz="2" w:space="0" w:color="000000"/>
            </w:tcBorders>
          </w:tcPr>
          <w:p w:rsidR="00D333F5" w:rsidRPr="00D333F5" w:rsidRDefault="00D333F5" w:rsidP="00D333F5">
            <w:pPr>
              <w:pStyle w:val="Contedodatabela"/>
              <w:jc w:val="right"/>
              <w:rPr>
                <w:sz w:val="22"/>
                <w:szCs w:val="22"/>
              </w:rPr>
            </w:pPr>
          </w:p>
        </w:tc>
      </w:tr>
      <w:tr w:rsidR="00D333F5" w:rsidRPr="00D333F5" w:rsidTr="00D333F5">
        <w:tc>
          <w:tcPr>
            <w:tcW w:w="940"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939"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2836" w:type="dxa"/>
            <w:tcBorders>
              <w:left w:val="single" w:sz="2" w:space="0" w:color="000000"/>
              <w:bottom w:val="single" w:sz="2" w:space="0" w:color="000000"/>
            </w:tcBorders>
          </w:tcPr>
          <w:p w:rsidR="00D333F5" w:rsidRPr="00D333F5" w:rsidRDefault="00D333F5" w:rsidP="00D333F5">
            <w:pPr>
              <w:pStyle w:val="Contedodatabela"/>
              <w:jc w:val="both"/>
              <w:rPr>
                <w:sz w:val="22"/>
                <w:szCs w:val="22"/>
              </w:rPr>
            </w:pPr>
          </w:p>
        </w:tc>
        <w:tc>
          <w:tcPr>
            <w:tcW w:w="1253" w:type="dxa"/>
            <w:tcBorders>
              <w:left w:val="single" w:sz="2" w:space="0" w:color="000000"/>
              <w:bottom w:val="single" w:sz="2" w:space="0" w:color="000000"/>
              <w:right w:val="single" w:sz="2" w:space="0" w:color="000000"/>
            </w:tcBorders>
          </w:tcPr>
          <w:p w:rsidR="00D333F5" w:rsidRPr="00D333F5" w:rsidRDefault="00D333F5" w:rsidP="00D333F5">
            <w:pPr>
              <w:pStyle w:val="Contedodatabela"/>
              <w:jc w:val="center"/>
              <w:rPr>
                <w:sz w:val="22"/>
                <w:szCs w:val="22"/>
              </w:rPr>
            </w:pPr>
          </w:p>
        </w:tc>
        <w:tc>
          <w:tcPr>
            <w:tcW w:w="1469"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1367" w:type="dxa"/>
            <w:tcBorders>
              <w:left w:val="single" w:sz="2" w:space="0" w:color="000000"/>
              <w:bottom w:val="single" w:sz="2" w:space="0" w:color="000000"/>
            </w:tcBorders>
          </w:tcPr>
          <w:p w:rsidR="00D333F5" w:rsidRPr="00D333F5" w:rsidRDefault="00D333F5" w:rsidP="00D333F5">
            <w:pPr>
              <w:pStyle w:val="Contedodatabela"/>
              <w:jc w:val="right"/>
              <w:rPr>
                <w:sz w:val="22"/>
                <w:szCs w:val="22"/>
              </w:rPr>
            </w:pPr>
          </w:p>
        </w:tc>
        <w:tc>
          <w:tcPr>
            <w:tcW w:w="997" w:type="dxa"/>
            <w:tcBorders>
              <w:left w:val="single" w:sz="2" w:space="0" w:color="000000"/>
              <w:bottom w:val="single" w:sz="2" w:space="0" w:color="000000"/>
              <w:right w:val="single" w:sz="2" w:space="0" w:color="000000"/>
            </w:tcBorders>
          </w:tcPr>
          <w:p w:rsidR="00D333F5" w:rsidRPr="00D333F5" w:rsidRDefault="00D333F5" w:rsidP="00D333F5">
            <w:pPr>
              <w:pStyle w:val="Contedodatabela"/>
              <w:jc w:val="right"/>
              <w:rPr>
                <w:sz w:val="22"/>
                <w:szCs w:val="22"/>
              </w:rPr>
            </w:pPr>
          </w:p>
        </w:tc>
      </w:tr>
      <w:tr w:rsidR="00D333F5" w:rsidRPr="00D333F5" w:rsidTr="00D333F5">
        <w:tc>
          <w:tcPr>
            <w:tcW w:w="940"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939"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2836" w:type="dxa"/>
            <w:tcBorders>
              <w:left w:val="single" w:sz="2" w:space="0" w:color="000000"/>
              <w:bottom w:val="single" w:sz="2" w:space="0" w:color="000000"/>
            </w:tcBorders>
          </w:tcPr>
          <w:p w:rsidR="00D333F5" w:rsidRPr="00D333F5" w:rsidRDefault="00D333F5" w:rsidP="00D333F5">
            <w:pPr>
              <w:pStyle w:val="Contedodatabela"/>
              <w:jc w:val="both"/>
              <w:rPr>
                <w:sz w:val="22"/>
                <w:szCs w:val="22"/>
              </w:rPr>
            </w:pPr>
          </w:p>
        </w:tc>
        <w:tc>
          <w:tcPr>
            <w:tcW w:w="1253" w:type="dxa"/>
            <w:tcBorders>
              <w:left w:val="single" w:sz="2" w:space="0" w:color="000000"/>
              <w:bottom w:val="single" w:sz="2" w:space="0" w:color="000000"/>
              <w:right w:val="single" w:sz="2" w:space="0" w:color="000000"/>
            </w:tcBorders>
          </w:tcPr>
          <w:p w:rsidR="00D333F5" w:rsidRPr="00D333F5" w:rsidRDefault="00D333F5" w:rsidP="00D333F5">
            <w:pPr>
              <w:pStyle w:val="Contedodatabela"/>
              <w:jc w:val="center"/>
              <w:rPr>
                <w:sz w:val="22"/>
                <w:szCs w:val="22"/>
              </w:rPr>
            </w:pPr>
          </w:p>
        </w:tc>
        <w:tc>
          <w:tcPr>
            <w:tcW w:w="1469"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1367" w:type="dxa"/>
            <w:tcBorders>
              <w:left w:val="single" w:sz="2" w:space="0" w:color="000000"/>
              <w:bottom w:val="single" w:sz="2" w:space="0" w:color="000000"/>
            </w:tcBorders>
          </w:tcPr>
          <w:p w:rsidR="00D333F5" w:rsidRPr="00D333F5" w:rsidRDefault="00D333F5" w:rsidP="00D333F5">
            <w:pPr>
              <w:pStyle w:val="Contedodatabela"/>
              <w:jc w:val="right"/>
              <w:rPr>
                <w:sz w:val="22"/>
                <w:szCs w:val="22"/>
              </w:rPr>
            </w:pPr>
          </w:p>
        </w:tc>
        <w:tc>
          <w:tcPr>
            <w:tcW w:w="997" w:type="dxa"/>
            <w:tcBorders>
              <w:left w:val="single" w:sz="2" w:space="0" w:color="000000"/>
              <w:bottom w:val="single" w:sz="2" w:space="0" w:color="000000"/>
              <w:right w:val="single" w:sz="2" w:space="0" w:color="000000"/>
            </w:tcBorders>
          </w:tcPr>
          <w:p w:rsidR="00D333F5" w:rsidRPr="00D333F5" w:rsidRDefault="00D333F5" w:rsidP="00D333F5">
            <w:pPr>
              <w:pStyle w:val="Contedodatabela"/>
              <w:jc w:val="right"/>
              <w:rPr>
                <w:sz w:val="22"/>
                <w:szCs w:val="22"/>
              </w:rPr>
            </w:pPr>
          </w:p>
        </w:tc>
      </w:tr>
      <w:tr w:rsidR="00D333F5" w:rsidRPr="00D333F5" w:rsidTr="00D333F5">
        <w:tc>
          <w:tcPr>
            <w:tcW w:w="940"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939"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2836" w:type="dxa"/>
            <w:tcBorders>
              <w:left w:val="single" w:sz="2" w:space="0" w:color="000000"/>
              <w:bottom w:val="single" w:sz="2" w:space="0" w:color="000000"/>
            </w:tcBorders>
          </w:tcPr>
          <w:p w:rsidR="00D333F5" w:rsidRPr="00D333F5" w:rsidRDefault="00D333F5" w:rsidP="00D333F5">
            <w:pPr>
              <w:pStyle w:val="Contedodatabela"/>
              <w:jc w:val="both"/>
              <w:rPr>
                <w:sz w:val="22"/>
                <w:szCs w:val="22"/>
              </w:rPr>
            </w:pPr>
          </w:p>
        </w:tc>
        <w:tc>
          <w:tcPr>
            <w:tcW w:w="1253" w:type="dxa"/>
            <w:tcBorders>
              <w:left w:val="single" w:sz="2" w:space="0" w:color="000000"/>
              <w:bottom w:val="single" w:sz="2" w:space="0" w:color="000000"/>
              <w:right w:val="single" w:sz="2" w:space="0" w:color="000000"/>
            </w:tcBorders>
          </w:tcPr>
          <w:p w:rsidR="00D333F5" w:rsidRPr="00D333F5" w:rsidRDefault="00D333F5" w:rsidP="00D333F5">
            <w:pPr>
              <w:pStyle w:val="Contedodatabela"/>
              <w:jc w:val="center"/>
              <w:rPr>
                <w:sz w:val="22"/>
                <w:szCs w:val="22"/>
              </w:rPr>
            </w:pPr>
          </w:p>
        </w:tc>
        <w:tc>
          <w:tcPr>
            <w:tcW w:w="1469" w:type="dxa"/>
            <w:tcBorders>
              <w:left w:val="single" w:sz="2" w:space="0" w:color="000000"/>
              <w:bottom w:val="single" w:sz="2" w:space="0" w:color="000000"/>
            </w:tcBorders>
          </w:tcPr>
          <w:p w:rsidR="00D333F5" w:rsidRPr="00D333F5" w:rsidRDefault="00D333F5" w:rsidP="00D333F5">
            <w:pPr>
              <w:pStyle w:val="Contedodatabela"/>
              <w:jc w:val="center"/>
              <w:rPr>
                <w:sz w:val="22"/>
                <w:szCs w:val="22"/>
              </w:rPr>
            </w:pPr>
          </w:p>
        </w:tc>
        <w:tc>
          <w:tcPr>
            <w:tcW w:w="1367" w:type="dxa"/>
            <w:tcBorders>
              <w:left w:val="single" w:sz="2" w:space="0" w:color="000000"/>
              <w:bottom w:val="single" w:sz="2" w:space="0" w:color="000000"/>
            </w:tcBorders>
          </w:tcPr>
          <w:p w:rsidR="00D333F5" w:rsidRPr="00D333F5" w:rsidRDefault="00D333F5" w:rsidP="00D333F5">
            <w:pPr>
              <w:pStyle w:val="Contedodatabela"/>
              <w:jc w:val="right"/>
              <w:rPr>
                <w:sz w:val="22"/>
                <w:szCs w:val="22"/>
              </w:rPr>
            </w:pPr>
          </w:p>
        </w:tc>
        <w:tc>
          <w:tcPr>
            <w:tcW w:w="997" w:type="dxa"/>
            <w:tcBorders>
              <w:left w:val="single" w:sz="2" w:space="0" w:color="000000"/>
              <w:bottom w:val="single" w:sz="2" w:space="0" w:color="000000"/>
              <w:right w:val="single" w:sz="2" w:space="0" w:color="000000"/>
            </w:tcBorders>
          </w:tcPr>
          <w:p w:rsidR="00D333F5" w:rsidRPr="00D333F5" w:rsidRDefault="00D333F5" w:rsidP="00D333F5">
            <w:pPr>
              <w:pStyle w:val="Contedodatabela"/>
              <w:jc w:val="right"/>
              <w:rPr>
                <w:sz w:val="22"/>
                <w:szCs w:val="22"/>
              </w:rPr>
            </w:pPr>
          </w:p>
        </w:tc>
      </w:tr>
    </w:tbl>
    <w:p w:rsidR="00640146" w:rsidRPr="00D333F5" w:rsidRDefault="00640146" w:rsidP="00D333F5">
      <w:pPr>
        <w:jc w:val="both"/>
        <w:rPr>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TERCEIRA – DO PRAZO, FORMA E LOCAL DO FORNECIMENTO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O </w:t>
      </w:r>
      <w:r>
        <w:rPr>
          <w:rFonts w:ascii="Times New Roman" w:hAnsi="Times New Roman" w:cs="Times New Roman"/>
          <w:sz w:val="22"/>
          <w:szCs w:val="22"/>
        </w:rPr>
        <w:t>contrato terá vigência a partir da data de sua assinatura até 31/12/2026</w:t>
      </w:r>
      <w:r w:rsidRPr="00D333F5">
        <w:rPr>
          <w:rFonts w:ascii="Times New Roman" w:hAnsi="Times New Roman" w:cs="Times New Roman"/>
          <w:sz w:val="22"/>
          <w:szCs w:val="22"/>
        </w:rPr>
        <w:t>.</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QUARTA– DO PREÇO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O preço a ser pago pelo fornecimento do objeto do presente contrato é de R$ xxx (rxxx), conforme a proposta ofertada pela CONTRATADA.</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QUINTA – DO PAGAMENTO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O </w:t>
      </w:r>
      <w:r>
        <w:rPr>
          <w:rFonts w:ascii="Times New Roman" w:hAnsi="Times New Roman" w:cs="Times New Roman"/>
          <w:sz w:val="22"/>
          <w:szCs w:val="22"/>
        </w:rPr>
        <w:t>pagamento será efetuado em até 1</w:t>
      </w:r>
      <w:r w:rsidRPr="00D333F5">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SEXTA – DO RECURSO FINANCEIRO</w:t>
      </w:r>
    </w:p>
    <w:p w:rsidR="00D333F5"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As despesas do presente contrato correrão à conta das dotações orçamentárias constantes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357"/>
      </w:tblGrid>
      <w:tr w:rsidR="00640146" w:rsidRPr="00D333F5" w:rsidTr="00D333F5">
        <w:tc>
          <w:tcPr>
            <w:tcW w:w="3212" w:type="dxa"/>
            <w:tcBorders>
              <w:top w:val="single" w:sz="2" w:space="0" w:color="000000"/>
              <w:left w:val="single" w:sz="2" w:space="0" w:color="000000"/>
              <w:bottom w:val="single" w:sz="2" w:space="0" w:color="000000"/>
            </w:tcBorders>
          </w:tcPr>
          <w:p w:rsidR="00640146" w:rsidRPr="00D333F5" w:rsidRDefault="00D333F5" w:rsidP="00D333F5">
            <w:pPr>
              <w:pStyle w:val="Contedodatabela"/>
              <w:jc w:val="center"/>
              <w:rPr>
                <w:b/>
                <w:bCs/>
                <w:sz w:val="22"/>
                <w:szCs w:val="22"/>
              </w:rPr>
            </w:pPr>
            <w:r w:rsidRPr="00D333F5">
              <w:rPr>
                <w:b/>
                <w:bCs/>
                <w:sz w:val="22"/>
                <w:szCs w:val="22"/>
              </w:rPr>
              <w:t>Dotação</w:t>
            </w:r>
          </w:p>
        </w:tc>
        <w:tc>
          <w:tcPr>
            <w:tcW w:w="3212" w:type="dxa"/>
            <w:tcBorders>
              <w:top w:val="single" w:sz="2" w:space="0" w:color="000000"/>
              <w:left w:val="single" w:sz="2" w:space="0" w:color="000000"/>
              <w:bottom w:val="single" w:sz="2" w:space="0" w:color="000000"/>
            </w:tcBorders>
          </w:tcPr>
          <w:p w:rsidR="00640146" w:rsidRPr="00D333F5" w:rsidRDefault="00D333F5" w:rsidP="00D333F5">
            <w:pPr>
              <w:pStyle w:val="Contedodatabela"/>
              <w:jc w:val="center"/>
              <w:rPr>
                <w:b/>
                <w:bCs/>
                <w:sz w:val="22"/>
                <w:szCs w:val="22"/>
              </w:rPr>
            </w:pPr>
            <w:r w:rsidRPr="00D333F5">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640146" w:rsidRPr="00D333F5" w:rsidRDefault="00D333F5" w:rsidP="00D333F5">
            <w:pPr>
              <w:pStyle w:val="Contedodatabela"/>
              <w:jc w:val="center"/>
              <w:rPr>
                <w:b/>
                <w:bCs/>
                <w:sz w:val="22"/>
                <w:szCs w:val="22"/>
              </w:rPr>
            </w:pPr>
            <w:r w:rsidRPr="00D333F5">
              <w:rPr>
                <w:b/>
                <w:bCs/>
                <w:sz w:val="22"/>
                <w:szCs w:val="22"/>
              </w:rPr>
              <w:t>Recurso Vinculado</w:t>
            </w:r>
          </w:p>
        </w:tc>
      </w:tr>
      <w:tr w:rsidR="00640146" w:rsidRPr="00D333F5" w:rsidTr="00D333F5">
        <w:tc>
          <w:tcPr>
            <w:tcW w:w="3212" w:type="dxa"/>
            <w:tcBorders>
              <w:left w:val="single" w:sz="2" w:space="0" w:color="000000"/>
              <w:bottom w:val="single" w:sz="2" w:space="0" w:color="000000"/>
            </w:tcBorders>
          </w:tcPr>
          <w:p w:rsidR="00640146" w:rsidRPr="00D333F5" w:rsidRDefault="00D333F5" w:rsidP="00D333F5">
            <w:pPr>
              <w:pStyle w:val="Contedodatabela"/>
              <w:jc w:val="center"/>
              <w:rPr>
                <w:sz w:val="22"/>
                <w:szCs w:val="22"/>
              </w:rPr>
            </w:pPr>
            <w:r w:rsidRPr="00D333F5">
              <w:rPr>
                <w:sz w:val="22"/>
                <w:szCs w:val="22"/>
              </w:rPr>
              <w:t>502</w:t>
            </w:r>
          </w:p>
        </w:tc>
        <w:tc>
          <w:tcPr>
            <w:tcW w:w="3212" w:type="dxa"/>
            <w:tcBorders>
              <w:left w:val="single" w:sz="2" w:space="0" w:color="000000"/>
              <w:bottom w:val="single" w:sz="2" w:space="0" w:color="000000"/>
            </w:tcBorders>
          </w:tcPr>
          <w:p w:rsidR="00640146" w:rsidRPr="00D333F5" w:rsidRDefault="00D333F5" w:rsidP="00D333F5">
            <w:pPr>
              <w:pStyle w:val="Contedodatabela"/>
              <w:jc w:val="center"/>
              <w:rPr>
                <w:sz w:val="22"/>
                <w:szCs w:val="22"/>
              </w:rPr>
            </w:pPr>
            <w:r w:rsidRPr="00D333F5">
              <w:rPr>
                <w:sz w:val="22"/>
                <w:szCs w:val="22"/>
              </w:rPr>
              <w:t>339032030000</w:t>
            </w:r>
          </w:p>
        </w:tc>
        <w:tc>
          <w:tcPr>
            <w:tcW w:w="3357" w:type="dxa"/>
            <w:tcBorders>
              <w:left w:val="single" w:sz="2" w:space="0" w:color="000000"/>
              <w:bottom w:val="single" w:sz="2" w:space="0" w:color="000000"/>
              <w:right w:val="single" w:sz="2" w:space="0" w:color="000000"/>
            </w:tcBorders>
          </w:tcPr>
          <w:p w:rsidR="00640146" w:rsidRPr="00D333F5" w:rsidRDefault="00D333F5" w:rsidP="00D333F5">
            <w:pPr>
              <w:pStyle w:val="Contedodatabela"/>
              <w:jc w:val="center"/>
              <w:rPr>
                <w:sz w:val="22"/>
                <w:szCs w:val="22"/>
              </w:rPr>
            </w:pPr>
            <w:r w:rsidRPr="00D333F5">
              <w:rPr>
                <w:sz w:val="22"/>
                <w:szCs w:val="22"/>
              </w:rPr>
              <w:t>1669</w:t>
            </w:r>
          </w:p>
        </w:tc>
      </w:tr>
      <w:tr w:rsidR="00640146" w:rsidRPr="00D333F5" w:rsidTr="00D333F5">
        <w:tc>
          <w:tcPr>
            <w:tcW w:w="3212" w:type="dxa"/>
            <w:tcBorders>
              <w:left w:val="single" w:sz="2" w:space="0" w:color="000000"/>
              <w:bottom w:val="single" w:sz="2" w:space="0" w:color="000000"/>
            </w:tcBorders>
          </w:tcPr>
          <w:p w:rsidR="00640146" w:rsidRPr="00D333F5" w:rsidRDefault="00D333F5" w:rsidP="00D333F5">
            <w:pPr>
              <w:pStyle w:val="Contedodatabela"/>
              <w:jc w:val="center"/>
              <w:rPr>
                <w:sz w:val="22"/>
                <w:szCs w:val="22"/>
              </w:rPr>
            </w:pPr>
            <w:r w:rsidRPr="00D333F5">
              <w:rPr>
                <w:sz w:val="22"/>
                <w:szCs w:val="22"/>
              </w:rPr>
              <w:t>1308</w:t>
            </w:r>
          </w:p>
        </w:tc>
        <w:tc>
          <w:tcPr>
            <w:tcW w:w="3212" w:type="dxa"/>
            <w:tcBorders>
              <w:left w:val="single" w:sz="2" w:space="0" w:color="000000"/>
              <w:bottom w:val="single" w:sz="2" w:space="0" w:color="000000"/>
            </w:tcBorders>
          </w:tcPr>
          <w:p w:rsidR="00640146" w:rsidRPr="00D333F5" w:rsidRDefault="00D333F5" w:rsidP="00D333F5">
            <w:pPr>
              <w:pStyle w:val="Contedodatabela"/>
              <w:jc w:val="center"/>
              <w:rPr>
                <w:sz w:val="22"/>
                <w:szCs w:val="22"/>
              </w:rPr>
            </w:pPr>
            <w:r w:rsidRPr="00D333F5">
              <w:rPr>
                <w:sz w:val="22"/>
                <w:szCs w:val="22"/>
              </w:rPr>
              <w:t>339039992300</w:t>
            </w:r>
          </w:p>
        </w:tc>
        <w:tc>
          <w:tcPr>
            <w:tcW w:w="3357" w:type="dxa"/>
            <w:tcBorders>
              <w:left w:val="single" w:sz="2" w:space="0" w:color="000000"/>
              <w:bottom w:val="single" w:sz="2" w:space="0" w:color="000000"/>
              <w:right w:val="single" w:sz="2" w:space="0" w:color="000000"/>
            </w:tcBorders>
          </w:tcPr>
          <w:p w:rsidR="00640146" w:rsidRPr="00D333F5" w:rsidRDefault="00D333F5" w:rsidP="00D333F5">
            <w:pPr>
              <w:pStyle w:val="Contedodatabela"/>
              <w:jc w:val="center"/>
              <w:rPr>
                <w:sz w:val="22"/>
                <w:szCs w:val="22"/>
              </w:rPr>
            </w:pPr>
            <w:r w:rsidRPr="00D333F5">
              <w:rPr>
                <w:sz w:val="22"/>
                <w:szCs w:val="22"/>
              </w:rPr>
              <w:t>1501</w:t>
            </w:r>
          </w:p>
        </w:tc>
      </w:tr>
    </w:tbl>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SÉTIMA – DA RESPONSABILIDADE DO CONTRATANTE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Caberá ao CONTRATANTE efetuar o pagamento pelo fornecimento do objeto do presente contrato de acordo com o estabelecido na cláusula quinta.</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OITAVA – DA RESPONSABILIDADE DA CONTRATADA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A CONTRATADA fica proibida de terceirizar o serviço da presente licitação;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NONA – DA GESTÃO DO CONTRATO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A execução do contrato deverá ser acompanhada e fiscalizada por XXXXX o ou por seu respectivo substituto.</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DÉCIMA – DAS PENALIDADES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CONTRATADA estará sujeita às seguintes penalidades, de conformidade ao item 17 do pregão que embasou o presente contrato: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a) advertência;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multa;</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c) impedimento de licitar e contratar, no âmbito da Administração Pública direta e indireta do órgão licitante, pelo prazo máximo de 3 (três) anos.</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640146" w:rsidRPr="00D333F5" w:rsidRDefault="00640146" w:rsidP="00D333F5">
      <w:pPr>
        <w:pStyle w:val="Standard"/>
        <w:jc w:val="both"/>
        <w:rPr>
          <w:rFonts w:ascii="Times New Roman" w:hAnsi="Times New Roman" w:cs="Times New Roman"/>
          <w:b/>
          <w:bCs/>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 xml:space="preserve">CLÁUSULA DÉCIMA PRIMEIRA – DA EXTINÇÃO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both"/>
        <w:rPr>
          <w:rFonts w:ascii="Times New Roman" w:hAnsi="Times New Roman" w:cs="Times New Roman"/>
          <w:b/>
          <w:bCs/>
          <w:sz w:val="22"/>
          <w:szCs w:val="22"/>
        </w:rPr>
      </w:pPr>
      <w:r w:rsidRPr="00D333F5">
        <w:rPr>
          <w:rFonts w:ascii="Times New Roman" w:hAnsi="Times New Roman" w:cs="Times New Roman"/>
          <w:b/>
          <w:bCs/>
          <w:sz w:val="22"/>
          <w:szCs w:val="22"/>
        </w:rPr>
        <w:t>CLÁUSULA DÉCIMA SEGUNDA – DO FORO</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 xml:space="preserve">a) As partes elegem o foro da Comarca de Gaurama para dirimir quaisquer questões relacionadas ao presente contrato. </w:t>
      </w:r>
    </w:p>
    <w:p w:rsidR="00640146" w:rsidRPr="00D333F5" w:rsidRDefault="00D333F5" w:rsidP="00D333F5">
      <w:pPr>
        <w:pStyle w:val="Standard"/>
        <w:jc w:val="both"/>
        <w:rPr>
          <w:rFonts w:ascii="Times New Roman" w:hAnsi="Times New Roman" w:cs="Times New Roman"/>
          <w:sz w:val="22"/>
          <w:szCs w:val="22"/>
        </w:rPr>
      </w:pPr>
      <w:r w:rsidRPr="00D333F5">
        <w:rPr>
          <w:rFonts w:ascii="Times New Roman" w:hAnsi="Times New Roman" w:cs="Times New Roman"/>
          <w:sz w:val="22"/>
          <w:szCs w:val="22"/>
        </w:rPr>
        <w:t>b) E, por estarem justos e contratados, firmam o presente instrumento em 02 (duas) vias de igual teor e forma.</w:t>
      </w:r>
    </w:p>
    <w:p w:rsidR="00640146" w:rsidRPr="00D333F5" w:rsidRDefault="00640146" w:rsidP="00D333F5">
      <w:pPr>
        <w:pStyle w:val="Standard"/>
        <w:jc w:val="both"/>
        <w:rPr>
          <w:rFonts w:ascii="Times New Roman" w:hAnsi="Times New Roman" w:cs="Times New Roman"/>
          <w:sz w:val="22"/>
          <w:szCs w:val="22"/>
        </w:rPr>
      </w:pPr>
    </w:p>
    <w:p w:rsidR="00640146" w:rsidRPr="00D333F5" w:rsidRDefault="00D333F5" w:rsidP="00D333F5">
      <w:pPr>
        <w:pStyle w:val="Standard"/>
        <w:jc w:val="center"/>
        <w:rPr>
          <w:rFonts w:ascii="Times New Roman" w:hAnsi="Times New Roman" w:cs="Times New Roman"/>
          <w:sz w:val="22"/>
          <w:szCs w:val="22"/>
        </w:rPr>
      </w:pPr>
      <w:r w:rsidRPr="00D333F5">
        <w:rPr>
          <w:rFonts w:ascii="Times New Roman" w:hAnsi="Times New Roman" w:cs="Times New Roman"/>
          <w:sz w:val="22"/>
          <w:szCs w:val="22"/>
        </w:rPr>
        <w:t>Viadutos – RS, xx de xxx de 2024</w:t>
      </w:r>
    </w:p>
    <w:p w:rsidR="00640146" w:rsidRDefault="00640146" w:rsidP="00D333F5">
      <w:pPr>
        <w:pStyle w:val="Standard"/>
        <w:jc w:val="center"/>
        <w:rPr>
          <w:rFonts w:ascii="Times New Roman" w:hAnsi="Times New Roman" w:cs="Times New Roman"/>
          <w:sz w:val="22"/>
          <w:szCs w:val="22"/>
        </w:rPr>
      </w:pPr>
    </w:p>
    <w:p w:rsidR="00D333F5" w:rsidRPr="00D333F5" w:rsidRDefault="00D333F5" w:rsidP="00D333F5">
      <w:pPr>
        <w:pStyle w:val="Standard"/>
        <w:jc w:val="center"/>
        <w:rPr>
          <w:rFonts w:ascii="Times New Roman" w:hAnsi="Times New Roman" w:cs="Times New Roman"/>
          <w:sz w:val="22"/>
          <w:szCs w:val="22"/>
        </w:rPr>
      </w:pPr>
    </w:p>
    <w:p w:rsidR="00640146" w:rsidRPr="00D333F5" w:rsidRDefault="00D333F5" w:rsidP="00D333F5">
      <w:pPr>
        <w:pStyle w:val="Standard"/>
        <w:jc w:val="center"/>
        <w:rPr>
          <w:rFonts w:ascii="Times New Roman" w:hAnsi="Times New Roman" w:cs="Times New Roman"/>
          <w:sz w:val="22"/>
          <w:szCs w:val="22"/>
        </w:rPr>
      </w:pPr>
      <w:r w:rsidRPr="00D333F5">
        <w:rPr>
          <w:rFonts w:ascii="Times New Roman" w:hAnsi="Times New Roman" w:cs="Times New Roman"/>
          <w:sz w:val="22"/>
          <w:szCs w:val="22"/>
        </w:rPr>
        <w:t>______________________</w:t>
      </w:r>
    </w:p>
    <w:p w:rsidR="00640146" w:rsidRPr="00D333F5" w:rsidRDefault="00D333F5" w:rsidP="00D333F5">
      <w:pPr>
        <w:pStyle w:val="Standard"/>
        <w:jc w:val="center"/>
        <w:rPr>
          <w:rFonts w:ascii="Times New Roman" w:hAnsi="Times New Roman" w:cs="Times New Roman"/>
          <w:sz w:val="22"/>
          <w:szCs w:val="22"/>
        </w:rPr>
      </w:pPr>
      <w:r w:rsidRPr="00D333F5">
        <w:rPr>
          <w:rFonts w:ascii="Times New Roman" w:hAnsi="Times New Roman" w:cs="Times New Roman"/>
          <w:sz w:val="22"/>
          <w:szCs w:val="22"/>
        </w:rPr>
        <w:t>xxxxx</w:t>
      </w:r>
    </w:p>
    <w:p w:rsidR="00640146" w:rsidRPr="00D333F5" w:rsidRDefault="00D333F5" w:rsidP="00D333F5">
      <w:pPr>
        <w:pStyle w:val="Standard"/>
        <w:jc w:val="center"/>
        <w:rPr>
          <w:rFonts w:ascii="Times New Roman" w:hAnsi="Times New Roman" w:cs="Times New Roman"/>
          <w:sz w:val="22"/>
          <w:szCs w:val="22"/>
        </w:rPr>
      </w:pPr>
      <w:r w:rsidRPr="00D333F5">
        <w:rPr>
          <w:rFonts w:ascii="Times New Roman" w:hAnsi="Times New Roman" w:cs="Times New Roman"/>
          <w:sz w:val="22"/>
          <w:szCs w:val="22"/>
        </w:rPr>
        <w:t>Prefeito</w:t>
      </w:r>
    </w:p>
    <w:sectPr w:rsidR="00640146" w:rsidRPr="00D333F5" w:rsidSect="00D333F5">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EB7" w:rsidRDefault="00D333F5">
      <w:r>
        <w:separator/>
      </w:r>
    </w:p>
  </w:endnote>
  <w:endnote w:type="continuationSeparator" w:id="0">
    <w:p w:rsidR="008F3EB7" w:rsidRDefault="00D3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146" w:rsidRDefault="00D333F5">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20"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640146" w:rsidRDefault="00D333F5">
                          <w:pPr>
                            <w:pStyle w:val="Rodap"/>
                          </w:pPr>
                          <w:r>
                            <w:rPr>
                              <w:rStyle w:val="Nmerodepgina"/>
                              <w:sz w:val="16"/>
                            </w:rPr>
                            <w:fldChar w:fldCharType="begin"/>
                          </w:r>
                          <w:r>
                            <w:rPr>
                              <w:rStyle w:val="Nmerodepgina"/>
                              <w:sz w:val="16"/>
                            </w:rPr>
                            <w:instrText>PAGE</w:instrText>
                          </w:r>
                          <w:r>
                            <w:rPr>
                              <w:rStyle w:val="Nmerodepgina"/>
                              <w:sz w:val="16"/>
                            </w:rPr>
                            <w:fldChar w:fldCharType="separate"/>
                          </w:r>
                          <w:r w:rsidR="00F97204">
                            <w:rPr>
                              <w:rStyle w:val="Nmerodepgina"/>
                              <w:noProof/>
                              <w:sz w:val="16"/>
                            </w:rPr>
                            <w:t>4</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2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640146" w:rsidRDefault="00D333F5">
                    <w:pPr>
                      <w:pStyle w:val="Rodap"/>
                    </w:pPr>
                    <w:r>
                      <w:rPr>
                        <w:rStyle w:val="Nmerodepgina"/>
                        <w:sz w:val="16"/>
                      </w:rPr>
                      <w:fldChar w:fldCharType="begin"/>
                    </w:r>
                    <w:r>
                      <w:rPr>
                        <w:rStyle w:val="Nmerodepgina"/>
                        <w:sz w:val="16"/>
                      </w:rPr>
                      <w:instrText>PAGE</w:instrText>
                    </w:r>
                    <w:r>
                      <w:rPr>
                        <w:rStyle w:val="Nmerodepgina"/>
                        <w:sz w:val="16"/>
                      </w:rPr>
                      <w:fldChar w:fldCharType="separate"/>
                    </w:r>
                    <w:r w:rsidR="00F97204">
                      <w:rPr>
                        <w:rStyle w:val="Nmerodepgina"/>
                        <w:noProof/>
                        <w:sz w:val="16"/>
                      </w:rPr>
                      <w:t>4</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EB7" w:rsidRDefault="00D333F5">
      <w:r>
        <w:separator/>
      </w:r>
    </w:p>
  </w:footnote>
  <w:footnote w:type="continuationSeparator" w:id="0">
    <w:p w:rsidR="008F3EB7" w:rsidRDefault="00D33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F5" w:rsidRDefault="00D333F5">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142A89E6" wp14:editId="3EF8F5E0">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D333F5" w:rsidRDefault="00D333F5">
    <w:pPr>
      <w:tabs>
        <w:tab w:val="center" w:pos="4419"/>
        <w:tab w:val="right" w:pos="8838"/>
      </w:tabs>
      <w:overflowPunct/>
      <w:autoSpaceDE/>
      <w:jc w:val="center"/>
      <w:textAlignment w:val="auto"/>
      <w:rPr>
        <w:rFonts w:ascii="Century Gothic" w:hAnsi="Century Gothic" w:cs="Century Gothic"/>
        <w:b/>
        <w:sz w:val="22"/>
        <w:lang w:eastAsia="pt-BR"/>
      </w:rPr>
    </w:pPr>
  </w:p>
  <w:p w:rsidR="00640146" w:rsidRDefault="00D333F5" w:rsidP="00D333F5">
    <w:pPr>
      <w:tabs>
        <w:tab w:val="center" w:pos="4419"/>
        <w:tab w:val="right" w:pos="8838"/>
      </w:tabs>
      <w:overflowPunct/>
      <w:autoSpaceDE/>
      <w:textAlignment w:val="auto"/>
      <w:rPr>
        <w:rFonts w:ascii="Century Gothic" w:hAnsi="Century Gothic" w:cs="Century Gothic"/>
        <w:b/>
        <w:sz w:val="22"/>
        <w:lang w:eastAsia="pt-BR"/>
      </w:rPr>
    </w:pPr>
    <w:r>
      <w:rPr>
        <w:rFonts w:ascii="Century Gothic" w:hAnsi="Century Gothic" w:cs="Century Gothic"/>
        <w:b/>
        <w:sz w:val="22"/>
        <w:lang w:eastAsia="pt-BR"/>
      </w:rPr>
      <w:t xml:space="preserve">                     ESTADO DO RIO GRANDE DO SUL</w:t>
    </w:r>
  </w:p>
  <w:p w:rsidR="00640146" w:rsidRDefault="00D333F5" w:rsidP="00D333F5">
    <w:pPr>
      <w:tabs>
        <w:tab w:val="center" w:pos="4419"/>
        <w:tab w:val="right" w:pos="8838"/>
      </w:tabs>
      <w:overflowPunct/>
      <w:autoSpaceDE/>
      <w:textAlignment w:val="auto"/>
      <w:rPr>
        <w:rFonts w:ascii="Century Gothic" w:hAnsi="Century Gothic" w:cs="Century Gothic"/>
        <w:b/>
        <w:sz w:val="28"/>
        <w:lang w:eastAsia="pt-BR"/>
      </w:rPr>
    </w:pPr>
    <w:r>
      <w:rPr>
        <w:rFonts w:ascii="Century Gothic" w:hAnsi="Century Gothic" w:cs="Century Gothic"/>
        <w:b/>
        <w:sz w:val="28"/>
        <w:lang w:eastAsia="pt-BR"/>
      </w:rPr>
      <w:t xml:space="preserve">                PREFEITURA MUNICIPAL DE VIADUTOS</w:t>
    </w:r>
  </w:p>
  <w:p w:rsidR="00640146" w:rsidRDefault="00640146">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F4C81"/>
    <w:multiLevelType w:val="multilevel"/>
    <w:tmpl w:val="55E0E0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640146"/>
    <w:rsid w:val="00640146"/>
    <w:rsid w:val="00765FED"/>
    <w:rsid w:val="008F3EB7"/>
    <w:rsid w:val="00D333F5"/>
    <w:rsid w:val="00F97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01E4C-AB80-4780-A44D-E76D6395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14</Pages>
  <Words>6856</Words>
  <Characters>37023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38</cp:revision>
  <dcterms:created xsi:type="dcterms:W3CDTF">2023-06-05T10:43:00Z</dcterms:created>
  <dcterms:modified xsi:type="dcterms:W3CDTF">2026-02-19T18:43:00Z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