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TERMO DE REFERÊNCIA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PROCESSO ADMINISTRATIVO Nº 185/2025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Necessidade da Administração:</w:t>
      </w:r>
      <w:r>
        <w:rPr>
          <w:sz w:val="22"/>
          <w:szCs w:val="22"/>
        </w:rPr>
        <w:t xml:space="preserve"> Dispensa de Licitação para aquisição de reservatório de água para substituição do </w:t>
      </w:r>
      <w:r>
        <w:rPr>
          <w:sz w:val="22"/>
          <w:szCs w:val="22"/>
        </w:rPr>
        <w:t>veículo</w:t>
      </w:r>
      <w:r>
        <w:rPr>
          <w:sz w:val="22"/>
          <w:szCs w:val="22"/>
        </w:rPr>
        <w:t xml:space="preserve"> Sprinter de placas JBH0F17 ano 2022, </w:t>
      </w:r>
      <w:r>
        <w:rPr>
          <w:sz w:val="22"/>
          <w:szCs w:val="22"/>
        </w:rPr>
        <w:t>pertencente</w:t>
      </w:r>
      <w:r>
        <w:rPr>
          <w:sz w:val="22"/>
          <w:szCs w:val="22"/>
        </w:rPr>
        <w:t xml:space="preserve"> a Secretaria de Saúde.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DEFINIÇÃO DO OBJETO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O presente termo tem por objeto: Dispensa de Licitação para aquisição de reservatório de água para substituição do </w:t>
      </w:r>
      <w:r>
        <w:rPr>
          <w:sz w:val="22"/>
          <w:szCs w:val="22"/>
        </w:rPr>
        <w:t>veículo</w:t>
      </w:r>
      <w:r>
        <w:rPr>
          <w:sz w:val="22"/>
          <w:szCs w:val="22"/>
        </w:rPr>
        <w:t xml:space="preserve"> Sprinter de placas JBH0F17 ano 2022, </w:t>
      </w:r>
      <w:r>
        <w:rPr>
          <w:sz w:val="22"/>
          <w:szCs w:val="22"/>
        </w:rPr>
        <w:t>pertencente</w:t>
      </w:r>
      <w:r>
        <w:rPr>
          <w:sz w:val="22"/>
          <w:szCs w:val="22"/>
        </w:rPr>
        <w:t xml:space="preserve"> a Secretaria de Saúde..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Reservatório água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</w:tbl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O presente Termo de Referência parte da Solicitação Interna nº: 185/2025.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FUNDAMENTAÇÃO DA CONTRATAÇÃO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Reservatório água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DESCRIÇÃO DA SOLUÇÃO COMO UM TODO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A solução proposta é a realização de um (a)  Dispensa por Limite, tendo como critério de julgamento </w:t>
      </w:r>
      <w:r>
        <w:rPr>
          <w:sz w:val="22"/>
          <w:szCs w:val="22"/>
        </w:rPr>
        <w:t>menor preço</w:t>
      </w:r>
      <w:r>
        <w:rPr>
          <w:sz w:val="22"/>
          <w:szCs w:val="22"/>
        </w:rPr>
        <w:t xml:space="preserve">, objetivando a contratação de empresa para Dispensa de Licitação para aquisição de reservatório de água para substituição do </w:t>
      </w:r>
      <w:r>
        <w:rPr>
          <w:sz w:val="22"/>
          <w:szCs w:val="22"/>
        </w:rPr>
        <w:t>veículo</w:t>
      </w:r>
      <w:r>
        <w:rPr>
          <w:sz w:val="22"/>
          <w:szCs w:val="22"/>
        </w:rPr>
        <w:t xml:space="preserve"> Sprinter de placas JBH0F17 ano 2022, </w:t>
      </w:r>
      <w:r>
        <w:rPr>
          <w:sz w:val="22"/>
          <w:szCs w:val="22"/>
        </w:rPr>
        <w:t>pertencente</w:t>
      </w:r>
      <w:r>
        <w:rPr>
          <w:sz w:val="22"/>
          <w:szCs w:val="22"/>
        </w:rPr>
        <w:t xml:space="preserve"> a Secretaria de Saúde..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REQUISITOS DA CONTRATAÇÃO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Os produtos/serviços deverão ser entregues </w:t>
      </w:r>
      <w:r>
        <w:rPr>
          <w:sz w:val="22"/>
          <w:szCs w:val="22"/>
        </w:rPr>
        <w:t>junto a Secretaria de Saúde,</w:t>
      </w:r>
      <w:r>
        <w:rPr>
          <w:sz w:val="22"/>
          <w:szCs w:val="22"/>
        </w:rPr>
        <w:t xml:space="preserve"> com o pagamento previsto para ser efetuado  20 dias após a entrega com a NF.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A contratação será realizada por meio de Dispensa por Limite, com critério de julgamento </w:t>
      </w:r>
      <w:r>
        <w:rPr>
          <w:sz w:val="22"/>
          <w:szCs w:val="22"/>
        </w:rPr>
        <w:t>menor preço</w:t>
      </w:r>
      <w:r>
        <w:rPr>
          <w:sz w:val="22"/>
          <w:szCs w:val="22"/>
        </w:rPr>
        <w:t xml:space="preserve"> nos termos da Lei Federal nº 14.133/2021.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2"/>
          <w:szCs w:val="22"/>
        </w:rPr>
        <w:t>:</w:t>
      </w:r>
      <w:r>
        <w:rPr>
          <w:sz w:val="22"/>
          <w:szCs w:val="22"/>
        </w:rPr>
        <w:t xml:space="preserve"> Dispensa de Licitação para aquisição de reservatório de água para substituição do </w:t>
      </w:r>
      <w:r>
        <w:rPr>
          <w:sz w:val="22"/>
          <w:szCs w:val="22"/>
        </w:rPr>
        <w:t>veículo</w:t>
      </w:r>
      <w:r>
        <w:rPr>
          <w:sz w:val="22"/>
          <w:szCs w:val="22"/>
        </w:rPr>
        <w:t xml:space="preserve"> Sprinter de placas JBH0F17 ano 2022, </w:t>
      </w:r>
      <w:r>
        <w:rPr>
          <w:sz w:val="22"/>
          <w:szCs w:val="22"/>
        </w:rPr>
        <w:t>pertencente</w:t>
      </w:r>
      <w:r>
        <w:rPr>
          <w:sz w:val="22"/>
          <w:szCs w:val="22"/>
        </w:rPr>
        <w:t xml:space="preserve"> a Secretaria de Saúde.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 MODELO DE EXECUÇÃO DO OBJETO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Os produtos/serviços deverão ser entregues </w:t>
      </w:r>
      <w:r>
        <w:rPr>
          <w:sz w:val="22"/>
          <w:szCs w:val="22"/>
        </w:rPr>
        <w:t>junto a Secretaria de Saúde.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 MODELO DE GESTÃO DO CONTRATO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A gestão e a fiscalização do objeto contratado serão realizadas </w:t>
      </w:r>
      <w:r>
        <w:rPr>
          <w:sz w:val="22"/>
          <w:szCs w:val="22"/>
        </w:rPr>
        <w:t xml:space="preserve">pela </w:t>
      </w:r>
      <w:r>
        <w:rPr>
          <w:sz w:val="22"/>
          <w:szCs w:val="22"/>
        </w:rPr>
        <w:t>Secretaria</w:t>
      </w:r>
      <w:r>
        <w:rPr>
          <w:sz w:val="22"/>
          <w:szCs w:val="22"/>
        </w:rPr>
        <w:t xml:space="preserve"> solicitante.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7. CRITÉRIOS DE MEDIÇÃO E DE PAGAMENTO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O pagamento é previsto para ser efetuado 20 dias após a entrega com a NF,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8. FORMA E CRITÉRIOS DE SELEÇÃO DO FORNECEDOR/PRESTADOR DE SERVIÇO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9. ESTIMATIVA DO VALOR DA CONTRATAÇÃO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Reservatório água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315,00</w:t>
            </w:r>
          </w:p>
        </w:tc>
      </w:tr>
    </w:tbl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2"/>
          <w:szCs w:val="22"/>
          <w:lang w:val="pt-BR" w:bidi="ar-SA"/>
        </w:rPr>
        <w:t>Viadutos</w:t>
      </w:r>
      <w:r>
        <w:rPr>
          <w:sz w:val="22"/>
          <w:szCs w:val="22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10. ADEQUAÇÃO ORÇAMENTÁRIA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339030390000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</w:tr>
    </w:tbl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eastAsia="Times New Roman" w:cs="Times New Roman"/>
          <w:color w:val="auto"/>
          <w:sz w:val="22"/>
          <w:szCs w:val="22"/>
          <w:lang w:val="pt-BR" w:bidi="ar-SA"/>
        </w:rPr>
        <w:t>Viadutos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</w:rPr>
        <w:t>RS, 25/04/25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Eduardo Nichetti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z w:val="22"/>
          <w:szCs w:val="22"/>
        </w:rPr>
        <w:t>ecretário Municipal de Saúde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</TotalTime>
  <Application>LibreOffice/6.4.4.2$Windows_X86_64 LibreOffice_project/3d775be2011f3886db32dfd395a6a6d1ca2630ff</Application>
  <Pages>2</Pages>
  <Words>548</Words>
  <Characters>3167</Characters>
  <CharactersWithSpaces>3683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cp:lastPrinted>2025-04-25T10:30:58Z</cp:lastPrinted>
  <dcterms:modified xsi:type="dcterms:W3CDTF">2025-04-25T10:50:31Z</dcterms:modified>
  <cp:revision>18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