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7" w:rsidRDefault="004D26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4D26A7" w:rsidRDefault="004D26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469/2024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locação de impressoras por copias para </w:t>
      </w:r>
      <w:r w:rsidR="000D39AD">
        <w:rPr>
          <w:rFonts w:ascii="Times New Roman" w:hAnsi="Times New Roman"/>
          <w:sz w:val="22"/>
          <w:szCs w:val="22"/>
        </w:rPr>
        <w:t>várias</w:t>
      </w:r>
      <w:r>
        <w:rPr>
          <w:rFonts w:ascii="Times New Roman" w:hAnsi="Times New Roman"/>
          <w:sz w:val="22"/>
          <w:szCs w:val="22"/>
        </w:rPr>
        <w:t xml:space="preserve"> Secretarias do </w:t>
      </w:r>
      <w:r w:rsidR="000D39AD">
        <w:rPr>
          <w:rFonts w:ascii="Times New Roman" w:hAnsi="Times New Roman"/>
          <w:sz w:val="22"/>
          <w:szCs w:val="22"/>
        </w:rPr>
        <w:t>Munícipio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locação de impressoras por copias para </w:t>
      </w:r>
      <w:r w:rsidR="000D39AD">
        <w:rPr>
          <w:rFonts w:ascii="Times New Roman" w:hAnsi="Times New Roman"/>
          <w:sz w:val="22"/>
          <w:szCs w:val="22"/>
        </w:rPr>
        <w:t>várias</w:t>
      </w:r>
      <w:r>
        <w:rPr>
          <w:rFonts w:ascii="Times New Roman" w:hAnsi="Times New Roman"/>
          <w:sz w:val="22"/>
          <w:szCs w:val="22"/>
        </w:rPr>
        <w:t xml:space="preserve"> Secretarias do </w:t>
      </w:r>
      <w:r w:rsidR="000D39AD">
        <w:rPr>
          <w:rFonts w:ascii="Times New Roman" w:hAnsi="Times New Roman"/>
          <w:sz w:val="22"/>
          <w:szCs w:val="22"/>
        </w:rPr>
        <w:t>Munícipio de Viadutos-RS.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469/2024.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1417"/>
      </w:tblGrid>
      <w:tr w:rsidR="004D26A7" w:rsidTr="008C4FDB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4D26A7" w:rsidTr="008C4FDB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dpi ou superior; entrada USB padrão mínimo 2.0; velocidade de impressão mínima: 30 ppm papel A4; controladora de impressão com CPU mínima de 350Mhz; memória mínima interna de 128Mb; Impressão e digitalização frente e verso 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 A4, A5, A6,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</w:tr>
      <w:tr w:rsidR="004D26A7" w:rsidTr="008C4FDB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Impressora, Multifuncional com fornecimento de suprimentos, exceto papel, com as seguintes especificações mínimas: Impressão laser colorida ou jato de tinta, com ecotank Resolução de Impressão: até 4800 x 1200dpi de resolução otimizada em vários tipos de papel Velocidade de Impressão: 33ppm em papel A4 ou carta Capacidade de Entrada de papel 250 olhas de papel normal, 20 folhas de papel fotográfico , 10 envelopes Bandeja de saída: 30 folhas de papel normal Dispositivo para digitalização Digitalizar para PDF: Sim Impressão frente e verso automático(duplex) Placa de rede Voltagem Bivolt, ou com transformador incluso Formato Do Papel suportado A4, A5, A6,  FUNÇÕES  Wireless, imprime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4D26A7" w:rsidTr="008C4FDB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dpi ou superior; entrada USB padrão mínimo 2.0; velocidade de impressão mínima: 30 ppm papel A4; controladora de impressão com CPU mínima de 350Mhz; memória mínima interna de 128Mb; Impressão e digitalização frente e verso 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impressão: Oficio, A4, A5, A6,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4D26A7" w:rsidTr="008C4FDB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Impressora, laser monocromática, com fornecimento de suprimentos exceto papel, com as seguintes especificações mínimas: Velocidade mínima: 33ppm A4 Velocidade mínima do processador 600Mhz Memória mínima interna de 128Mb Impressão frente e verso automático Placa de rede Bandeja para 250 folhas. Formato Do Papel suportado, impressão A4, A5, A6,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4D26A7" w:rsidTr="008C4FDB">
        <w:tc>
          <w:tcPr>
            <w:tcW w:w="836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Impressora e copiadora com fornecimento de suprimentos exceto papel, com as seguintes características mínimas: Imprima e copie até 30 impressões/cópias por minuto colorida - Impressão/Copia - Colorida  - Função - Impressão, Cópia, Scanner e Fax  - Tecnologia de Impressão - Laser  - Tamanho Impressão - A3 - Processador - 533 MHz  - Conectividade - Ethernet 10/100/1000Tx, USB 2.0  - Memória - 2 GB  - Disco Rígido (HD) - Sim  - Ciclo Máximo Mensal - 150.000  - Ciclo Recomendado - 2.000  - Kit Inicial de Suprimentos - Não  - Rendimento Toner - 9.000  - Rendimento Cilindro - Unidade Integrada  - Bandeja de Entrada - 250 folhas  - Bandeja Bypass - 10 folhas  - Bandeja de Saída - 1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</w:tbl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Pr="000D39AD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0D39AD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0D39AD" w:rsidRPr="000D39AD">
        <w:rPr>
          <w:rFonts w:ascii="Times New Roman" w:hAnsi="Times New Roman"/>
          <w:sz w:val="22"/>
          <w:szCs w:val="22"/>
        </w:rPr>
        <w:t>n° 12</w:t>
      </w:r>
      <w:r w:rsidRPr="000D39AD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Contratação de empresa para locação de impressoras por copias para </w:t>
      </w:r>
      <w:r w:rsidR="000D39AD">
        <w:rPr>
          <w:rFonts w:ascii="Times New Roman" w:hAnsi="Times New Roman"/>
          <w:sz w:val="22"/>
          <w:szCs w:val="22"/>
        </w:rPr>
        <w:t>várias</w:t>
      </w:r>
      <w:r>
        <w:rPr>
          <w:rFonts w:ascii="Times New Roman" w:hAnsi="Times New Roman"/>
          <w:sz w:val="22"/>
          <w:szCs w:val="22"/>
        </w:rPr>
        <w:t xml:space="preserve"> Secretarias do </w:t>
      </w:r>
      <w:r w:rsidR="000D39AD">
        <w:rPr>
          <w:rFonts w:ascii="Times New Roman" w:hAnsi="Times New Roman"/>
          <w:sz w:val="22"/>
          <w:szCs w:val="22"/>
        </w:rPr>
        <w:t>Munícipio de Viadutos-RS.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8C4FDB">
        <w:rPr>
          <w:rFonts w:ascii="Times New Roman" w:hAnsi="Times New Roman"/>
          <w:sz w:val="22"/>
          <w:szCs w:val="22"/>
        </w:rPr>
        <w:t xml:space="preserve">s bens e </w:t>
      </w:r>
      <w:r>
        <w:rPr>
          <w:rFonts w:ascii="Times New Roman" w:hAnsi="Times New Roman"/>
          <w:sz w:val="22"/>
          <w:szCs w:val="22"/>
        </w:rPr>
        <w:t>serviços ora</w:t>
      </w:r>
      <w:r w:rsidR="008C4FDB">
        <w:rPr>
          <w:rFonts w:ascii="Times New Roman" w:hAnsi="Times New Roman"/>
          <w:sz w:val="22"/>
          <w:szCs w:val="22"/>
        </w:rPr>
        <w:t xml:space="preserve"> licitados têm natureza de bens e </w:t>
      </w:r>
      <w:r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 O PO fora estabelecido tendo como embasamento o valor dos atuais contratos devidamente corrigidos pelo IPCA.</w:t>
      </w:r>
    </w:p>
    <w:p w:rsidR="004D26A7" w:rsidRDefault="008C4FD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 e </w:t>
      </w:r>
      <w:r w:rsidR="002F56BF">
        <w:rPr>
          <w:rFonts w:ascii="Times New Roman" w:hAnsi="Times New Roman"/>
          <w:sz w:val="22"/>
          <w:szCs w:val="22"/>
        </w:rPr>
        <w:t xml:space="preserve">prestação dos serviços pretendidos os eventuais interessados deverão comprovar que atuam em ramo de atividade compatível com o objeto da licitação: Contratação de empresa para locação de impressoras por copias para </w:t>
      </w:r>
      <w:r w:rsidR="000D39AD">
        <w:rPr>
          <w:rFonts w:ascii="Times New Roman" w:hAnsi="Times New Roman"/>
          <w:sz w:val="22"/>
          <w:szCs w:val="22"/>
        </w:rPr>
        <w:t>várias</w:t>
      </w:r>
      <w:r w:rsidR="002F56BF">
        <w:rPr>
          <w:rFonts w:ascii="Times New Roman" w:hAnsi="Times New Roman"/>
          <w:sz w:val="22"/>
          <w:szCs w:val="22"/>
        </w:rPr>
        <w:t xml:space="preserve"> Secretarias do </w:t>
      </w:r>
      <w:r w:rsidR="000D39AD">
        <w:rPr>
          <w:rFonts w:ascii="Times New Roman" w:hAnsi="Times New Roman"/>
          <w:sz w:val="22"/>
          <w:szCs w:val="22"/>
        </w:rPr>
        <w:t>Munícipio de Viadutos-RS.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13AFF" w:rsidRDefault="002F56BF" w:rsidP="00113AF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113AFF" w:rsidRPr="00113AFF" w:rsidRDefault="00113AFF" w:rsidP="00113AF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13AFF">
        <w:rPr>
          <w:rFonts w:ascii="Times New Roman" w:hAnsi="Times New Roman" w:cs="Times New Roman"/>
          <w:sz w:val="22"/>
          <w:szCs w:val="22"/>
        </w:rPr>
        <w:t>Os serviços de manutenção deverão contemplar todos os reparos necessários para manter os equipamentos novos em plenas condições de funcionamento.</w:t>
      </w:r>
    </w:p>
    <w:p w:rsidR="00113AFF" w:rsidRPr="00113AFF" w:rsidRDefault="00113AFF" w:rsidP="00113AFF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3AFF">
        <w:rPr>
          <w:rFonts w:ascii="Times New Roman" w:hAnsi="Times New Roman" w:cs="Times New Roman"/>
          <w:sz w:val="22"/>
          <w:szCs w:val="22"/>
        </w:rPr>
        <w:t>A contratada terá até 24hs para efetuar a manutenção corretiva dos equipamentos, ou troca se necessário.</w:t>
      </w:r>
    </w:p>
    <w:p w:rsidR="00113AFF" w:rsidRPr="00113AFF" w:rsidRDefault="00113AFF" w:rsidP="00113AFF">
      <w:pPr>
        <w:jc w:val="both"/>
        <w:rPr>
          <w:sz w:val="22"/>
          <w:szCs w:val="22"/>
          <w:lang w:eastAsia="pt-BR"/>
        </w:rPr>
      </w:pPr>
      <w:r w:rsidRPr="00113AFF">
        <w:rPr>
          <w:rFonts w:eastAsia="Arial Unicode MS"/>
          <w:sz w:val="22"/>
          <w:szCs w:val="22"/>
          <w:lang w:eastAsia="pt-BR"/>
        </w:rPr>
        <w:t xml:space="preserve">A locação, objeto da licitação, deverá ter início num prazo máximo de até 10 (dez) dias, após </w:t>
      </w:r>
      <w:r w:rsidRPr="00113AFF">
        <w:rPr>
          <w:sz w:val="22"/>
          <w:szCs w:val="22"/>
          <w:lang w:eastAsia="pt-BR"/>
        </w:rPr>
        <w:t>a emissão da Ordem de Compra expedida pelo Setor Competente da Prefeitura Municipal.</w:t>
      </w:r>
    </w:p>
    <w:p w:rsidR="00113AFF" w:rsidRPr="006C5BF4" w:rsidRDefault="00113AFF" w:rsidP="00113AFF">
      <w:pPr>
        <w:ind w:firstLine="1400"/>
        <w:jc w:val="both"/>
        <w:rPr>
          <w:sz w:val="24"/>
          <w:szCs w:val="24"/>
          <w:lang w:eastAsia="pt-BR"/>
        </w:rPr>
      </w:pPr>
    </w:p>
    <w:p w:rsidR="00DA6132" w:rsidRDefault="00DA613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1418"/>
        <w:gridCol w:w="1417"/>
      </w:tblGrid>
      <w:tr w:rsidR="00DA6132" w:rsidTr="00DA613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  <w:r w:rsidR="002F56B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impressoras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DA6132" w:rsidP="003C455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  <w:r w:rsidR="002F56B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por </w:t>
            </w:r>
            <w:r w:rsidR="003C4552">
              <w:rPr>
                <w:rFonts w:ascii="Times New Roman" w:hAnsi="Times New Roman"/>
                <w:b/>
                <w:bCs/>
                <w:sz w:val="22"/>
                <w:szCs w:val="22"/>
              </w:rPr>
              <w:t>cópia</w:t>
            </w:r>
          </w:p>
        </w:tc>
      </w:tr>
      <w:tr w:rsidR="00DA6132" w:rsidTr="00DA6132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dpi ou superior; entrada USB padrão mínimo 2.0; velocidade de impressão mínima: 30 ppm papel A4; controladora de impressão com CPU mínima de 350Mhz; memória mínima interna de 128Mb; Impressão e digitalização frente e verso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 A4, A5, A6,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7,0</w:t>
            </w:r>
            <w:r w:rsidR="00113AFF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DA6132" w:rsidP="003A548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  <w:r w:rsidR="00E80E67">
              <w:rPr>
                <w:rFonts w:ascii="Times New Roman" w:hAnsi="Times New Roman"/>
                <w:sz w:val="22"/>
                <w:szCs w:val="22"/>
              </w:rPr>
              <w:t>3</w:t>
            </w:r>
            <w:r w:rsidR="003A5489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DA6132" w:rsidTr="00E80E67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Impressora, Multifuncional com fornecimento de suprimentos, exceto papel, com as seguintes especificações mínimas: Impressão laser colorida ou jato de tinta, com ecotank Resolução de Impressão: até 4800 x 1200dpi de resolução otimizada em vários tipos de papel Velocidade de Impressão: 33ppm em papel A4 ou carta Capacidade de Entrada de papel 250 olhas de papel normal, 20 folhas de papel fotográfico , 10 envelopes Bandeja de saída: 30 folhas de papel normal Dispositivo para digitalização Digitalizar para PDF: Sim Impressão frente e verso automático(duplex) Placa de rede Voltagem Bivolt, ou com transformador incluso Formato Do Papel suportado A4, A5, A6,  FUNÇÕES  Wireless, imprime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  <w:r w:rsidR="00113AFF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DA6132" w:rsidP="003A548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  <w:r w:rsidR="003A548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DA6132" w:rsidTr="00DA613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dpi ou superior; entrada USB padrão mínimo 2.0; velocidade de impressão mínima: 30 ppm papel A4; controladora de impressão com CPU mínima de 350Mhz; memória mínima interna de 128Mb; Impressão e digitalização frente e verso 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impressão: Oficio, A4, A5, A6,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113AFF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DA6132" w:rsidP="003A548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  <w:r w:rsidR="00E80E67">
              <w:rPr>
                <w:rFonts w:ascii="Times New Roman" w:hAnsi="Times New Roman"/>
                <w:sz w:val="22"/>
                <w:szCs w:val="22"/>
              </w:rPr>
              <w:t>3</w:t>
            </w:r>
            <w:r w:rsidR="003A5489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DA6132" w:rsidTr="00DA613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Impressora, laser monocromática, com fornecimento de suprimentos exceto papel, com as seguintes especificações mínimas: Velocidade mínima: 33ppm A4 Velocidade mínima do processador 600Mhz Memória mínima interna de 128Mb Impressão frente e verso automático Placa de rede Bandeja para 250 folhas. Formato Do Papel suportado, impressão A4, A5, A6,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113AFF">
              <w:rPr>
                <w:rFonts w:ascii="Times New Roman" w:hAnsi="Times New Roman"/>
                <w:sz w:val="22"/>
                <w:szCs w:val="22"/>
              </w:rPr>
              <w:t xml:space="preserve"> und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DA6132" w:rsidP="003A548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  <w:r w:rsidR="003A5489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DA6132" w:rsidTr="00DA6132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Impressora e copiadora com fornecimento de suprimentos exceto papel, com as seguintes características mínimas: Imprima e copie até 30 impressões/cópias por minuto colorida - Impressão/Copia - Colorida  - Função - Impressão, Cópia, Scanner e Fax  - Tecnologia de Impressão - Laser  - Tamanho Impressão - A3 - Processador - 533 MHz  - Conectividade - Ethernet 10/100/1000Tx, USB 2.0  - Memória - 2 GB  - Disco Rígido (HD) - Sim  - Ciclo Máximo Mensal - 150.000  - Ciclo Recomendado - 2.000  - Kit Inicial de Suprimentos - Não  - Rendimento Toner - 9.000  - Rendimento Cilindro - Unidade Integrada  - Bandeja de Entrada - 250 folhas  - Bandeja Bypass - 10 folhas  - Bandeja de Saída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6132" w:rsidRDefault="00DA61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  <w:r w:rsidR="00113AFF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6132" w:rsidRDefault="003A548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0,5569</w:t>
            </w:r>
            <w:bookmarkStart w:id="0" w:name="_GoBack"/>
            <w:bookmarkEnd w:id="0"/>
          </w:p>
        </w:tc>
      </w:tr>
    </w:tbl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4D26A7" w:rsidRDefault="004D26A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4D26A7" w:rsidRDefault="002F56B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4D26A7" w:rsidRDefault="002F56B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4D26A7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1917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  <w:tr w:rsidR="004D26A7" w:rsidTr="00113AFF">
        <w:tc>
          <w:tcPr>
            <w:tcW w:w="2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4D26A7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  <w:tr w:rsidR="004D26A7" w:rsidTr="00E80E67">
        <w:tc>
          <w:tcPr>
            <w:tcW w:w="2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A7" w:rsidRDefault="002F56B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4D26A7" w:rsidRDefault="004D26A7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4D26A7" w:rsidRDefault="004D26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D26A7" w:rsidRDefault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2F56BF">
        <w:rPr>
          <w:rFonts w:ascii="Times New Roman" w:hAnsi="Times New Roman"/>
          <w:sz w:val="22"/>
          <w:szCs w:val="22"/>
        </w:rPr>
        <w:t>26</w:t>
      </w:r>
      <w:r>
        <w:rPr>
          <w:rFonts w:ascii="Times New Roman" w:hAnsi="Times New Roman"/>
          <w:sz w:val="22"/>
          <w:szCs w:val="22"/>
        </w:rPr>
        <w:t xml:space="preserve"> de agosto 20</w:t>
      </w:r>
      <w:r w:rsidR="002F56BF">
        <w:rPr>
          <w:rFonts w:ascii="Times New Roman" w:hAnsi="Times New Roman"/>
          <w:sz w:val="22"/>
          <w:szCs w:val="22"/>
        </w:rPr>
        <w:t>24</w:t>
      </w:r>
    </w:p>
    <w:p w:rsidR="004D26A7" w:rsidRDefault="004D26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4D26A7" w:rsidRDefault="004D26A7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655FD" w:rsidRDefault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655FD" w:rsidRDefault="002F56BF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  <w:r w:rsidR="005655FD">
        <w:rPr>
          <w:rFonts w:ascii="Times New Roman" w:hAnsi="Times New Roman"/>
          <w:sz w:val="22"/>
          <w:szCs w:val="22"/>
        </w:rPr>
        <w:t xml:space="preserve">                                             _____________________________</w:t>
      </w:r>
    </w:p>
    <w:p w:rsidR="004D26A7" w:rsidRDefault="005655FD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Evandro José Baldissera                                                                Claiton Dos Santos Brum</w:t>
      </w:r>
    </w:p>
    <w:p w:rsidR="004D26A7" w:rsidRDefault="004D26A7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                                             _____________________________</w:t>
      </w:r>
    </w:p>
    <w:p w:rsidR="005655FD" w:rsidRDefault="005655FD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Sergio Juliano Franzon                                                                       Adri</w:t>
      </w:r>
      <w:r w:rsidR="008C4FDB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na Tobaldini </w:t>
      </w: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p w:rsidR="005655FD" w:rsidRDefault="005655FD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                                             _____________________________</w:t>
      </w:r>
    </w:p>
    <w:p w:rsidR="005655FD" w:rsidRDefault="005655FD" w:rsidP="005655F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Claire Schiavo Beber                                                               </w:t>
      </w:r>
      <w:r w:rsidR="008C4FDB"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caro</w:t>
      </w:r>
      <w:r w:rsidR="008C4FDB">
        <w:rPr>
          <w:rFonts w:ascii="Times New Roman" w:hAnsi="Times New Roman"/>
          <w:sz w:val="22"/>
          <w:szCs w:val="22"/>
        </w:rPr>
        <w:t xml:space="preserve"> Cauê De Mattos</w:t>
      </w:r>
    </w:p>
    <w:p w:rsidR="005655FD" w:rsidRDefault="005655FD" w:rsidP="005655FD">
      <w:pPr>
        <w:pStyle w:val="Standard"/>
        <w:rPr>
          <w:rFonts w:ascii="Times New Roman" w:hAnsi="Times New Roman"/>
          <w:sz w:val="22"/>
          <w:szCs w:val="22"/>
        </w:rPr>
      </w:pPr>
    </w:p>
    <w:sectPr w:rsidR="005655FD" w:rsidSect="000D39A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3C" w:rsidRDefault="002F56BF">
      <w:r>
        <w:separator/>
      </w:r>
    </w:p>
  </w:endnote>
  <w:endnote w:type="continuationSeparator" w:id="0">
    <w:p w:rsidR="00411A3C" w:rsidRDefault="002F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7" w:rsidRDefault="002F56BF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26A7" w:rsidRDefault="002F56B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3A5489">
                            <w:rPr>
                              <w:rStyle w:val="Nmerodepgina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4D26A7" w:rsidRDefault="002F56BF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3A5489">
                      <w:rPr>
                        <w:rStyle w:val="Nmerodepgina"/>
                        <w:noProof/>
                        <w:sz w:val="16"/>
                      </w:rPr>
                      <w:t>4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3C" w:rsidRDefault="002F56BF">
      <w:r>
        <w:separator/>
      </w:r>
    </w:p>
  </w:footnote>
  <w:footnote w:type="continuationSeparator" w:id="0">
    <w:p w:rsidR="00411A3C" w:rsidRDefault="002F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7" w:rsidRDefault="002F56B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9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D26A7" w:rsidRDefault="002F56B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4D26A7" w:rsidRDefault="004D26A7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4D26A7" w:rsidRDefault="004D26A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724C1"/>
    <w:multiLevelType w:val="multilevel"/>
    <w:tmpl w:val="5F546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D26A7"/>
    <w:rsid w:val="000D39AD"/>
    <w:rsid w:val="00113AFF"/>
    <w:rsid w:val="002F56BF"/>
    <w:rsid w:val="003A5489"/>
    <w:rsid w:val="003C4552"/>
    <w:rsid w:val="00411A3C"/>
    <w:rsid w:val="004D26A7"/>
    <w:rsid w:val="005655FD"/>
    <w:rsid w:val="008C4FDB"/>
    <w:rsid w:val="00DA6132"/>
    <w:rsid w:val="00E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F328A-859B-475C-ACF3-56864B4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1741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2024-08-28T11:44:00Z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