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Nº280/2026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w:t>
      </w:r>
      <w:r>
        <w:rPr>
          <w:rFonts w:ascii="Arial" w:hAnsi="Arial"/>
          <w:sz w:val="24"/>
          <w:szCs w:val="24"/>
        </w:rPr>
        <w:t>a</w:t>
      </w:r>
      <w:r>
        <w:rPr>
          <w:rFonts w:ascii="Arial" w:hAnsi="Arial"/>
          <w:sz w:val="24"/>
          <w:szCs w:val="24"/>
        </w:rPr>
        <w:t xml:space="preserve">quisição de placa indicativa de obra, destinada à instalação às margens das entradas contempladas pelo Projeto de Recuperação de Estradas Vicinais, conforme modelo anexo, 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 xml:space="preserve">aviso. As propostas poderão ser entregues pessoalmente na sede do Município ou via e-mail </w:t>
      </w:r>
      <w:hyperlink r:id="rId2">
        <w:r>
          <w:rPr>
            <w:rStyle w:val="LinkdaInternet"/>
            <w:rFonts w:ascii="Arial" w:hAnsi="Arial"/>
            <w:sz w:val="24"/>
            <w:szCs w:val="24"/>
          </w:rPr>
          <w:t>compras@viadutos.rs.gov.br</w:t>
        </w:r>
      </w:hyperlink>
      <w:r>
        <w:rPr>
          <w:rFonts w:ascii="Arial" w:hAnsi="Arial"/>
          <w:sz w:val="24"/>
          <w:szCs w:val="24"/>
        </w:rPr>
        <w:t xml:space="preserve">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Viadutos</w:t>
      </w:r>
      <w:r>
        <w:rPr>
          <w:rFonts w:ascii="Arial" w:hAnsi="Arial"/>
          <w:sz w:val="24"/>
          <w:szCs w:val="24"/>
        </w:rPr>
        <w:t xml:space="preserve"> – </w:t>
      </w:r>
      <w:r>
        <w:rPr>
          <w:rFonts w:ascii="Arial" w:hAnsi="Arial"/>
          <w:sz w:val="24"/>
          <w:szCs w:val="24"/>
        </w:rPr>
        <w:t xml:space="preserve">RS, </w:t>
      </w:r>
      <w:r>
        <w:rPr>
          <w:rFonts w:ascii="Arial" w:hAnsi="Arial"/>
          <w:sz w:val="24"/>
          <w:szCs w:val="24"/>
        </w:rPr>
        <w:t>18/06/2026.</w:t>
      </w:r>
      <w:r>
        <w:rPr>
          <w:rFonts w:ascii="Arial" w:hAnsi="Arial"/>
          <w:sz w:val="24"/>
          <w:szCs w:val="24"/>
        </w:rPr>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pPr>
      <w:r>
        <w:rPr>
          <w:rFonts w:ascii="Arial" w:hAnsi="Arial"/>
          <w:sz w:val="22"/>
          <w:szCs w:val="22"/>
        </w:rPr>
        <w:t xml:space="preserve">Local de entrega: </w:t>
      </w:r>
      <w:r>
        <w:rPr>
          <w:rFonts w:eastAsia="Times New Roman" w:cs="Times New Roman" w:ascii="Arial" w:hAnsi="Arial"/>
          <w:color w:val="auto"/>
          <w:sz w:val="22"/>
          <w:szCs w:val="22"/>
          <w:lang w:val="pt-BR" w:bidi="ar-SA"/>
        </w:rPr>
        <w:t>Secretaria Municipal de Obras</w:t>
      </w:r>
      <w:r>
        <w:rPr>
          <w:rFonts w:ascii="Arial" w:hAnsi="Arial"/>
          <w:sz w:val="22"/>
          <w:szCs w:val="22"/>
        </w:rPr>
        <w:t>.</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CND Federal,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Certidão Negativa de Falência e </w:t>
      </w:r>
      <w:r>
        <w:rPr>
          <w:rFonts w:ascii="Arial" w:hAnsi="Arial"/>
          <w:sz w:val="22"/>
          <w:szCs w:val="22"/>
        </w:rPr>
        <w:t>Concordata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4"/>
          <w:szCs w:val="24"/>
        </w:rPr>
      </w:pPr>
      <w:r>
        <w:rPr>
          <w:rFonts w:ascii="Arial" w:hAnsi="Arial"/>
          <w:b/>
          <w:bCs/>
          <w:sz w:val="24"/>
          <w:szCs w:val="24"/>
        </w:rPr>
        <w:t>ANEXO I</w:t>
      </w:r>
    </w:p>
    <w:p>
      <w:pPr>
        <w:pStyle w:val="Normal"/>
        <w:spacing w:lineRule="auto" w:line="276"/>
        <w:jc w:val="center"/>
        <w:rPr>
          <w:rFonts w:ascii="Arial" w:hAnsi="Arial"/>
          <w:b/>
          <w:b/>
          <w:bCs/>
          <w:sz w:val="24"/>
          <w:szCs w:val="24"/>
        </w:rPr>
      </w:pPr>
      <w:r>
        <w:rPr>
          <w:rFonts w:ascii="Arial" w:hAnsi="Arial"/>
          <w:b/>
          <w:bCs/>
          <w:sz w:val="24"/>
          <w:szCs w:val="24"/>
        </w:rPr>
        <w:t>IDENTIFICAÇÃO DA EMPRESA</w:t>
      </w:r>
    </w:p>
    <w:p>
      <w:pPr>
        <w:pStyle w:val="Normal"/>
        <w:spacing w:lineRule="auto" w:line="276"/>
        <w:jc w:val="center"/>
        <w:rPr>
          <w:rFonts w:ascii="Arial" w:hAnsi="Arial"/>
          <w:b/>
          <w:b/>
          <w:bCs/>
          <w:sz w:val="24"/>
          <w:szCs w:val="24"/>
        </w:rPr>
      </w:pPr>
      <w:r>
        <w:rPr>
          <w:rFonts w:ascii="Arial" w:hAnsi="Arial"/>
          <w:b/>
          <w:bCs/>
          <w:sz w:val="24"/>
          <w:szCs w:val="24"/>
        </w:rPr>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RAZÃO SOCIAL: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NOME FANTASIA:</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CNPJ:</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ENDEREÇO:</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E-MAIL: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TELEFONE:</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REPRESENTANTE LEGAL:</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CPF:</w:t>
      </w:r>
    </w:p>
    <w:p>
      <w:pPr>
        <w:pStyle w:val="Normal"/>
        <w:spacing w:lineRule="auto" w:line="276"/>
        <w:jc w:val="both"/>
        <w:rPr>
          <w:rFonts w:ascii="Arial" w:hAnsi="Arial"/>
          <w:b w:val="false"/>
          <w:b w:val="false"/>
          <w:bCs w:val="false"/>
          <w:sz w:val="24"/>
          <w:szCs w:val="24"/>
        </w:rPr>
      </w:pPr>
      <w:r>
        <w:rPr>
          <w:rFonts w:ascii="Arial" w:hAnsi="Arial"/>
          <w:b w:val="false"/>
          <w:bCs w:val="false"/>
          <w:sz w:val="24"/>
          <w:szCs w:val="24"/>
        </w:rPr>
        <w:t>RG:</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1843"/>
        <w:gridCol w:w="2447"/>
        <w:gridCol w:w="1148"/>
        <w:gridCol w:w="1147"/>
        <w:gridCol w:w="1147"/>
        <w:gridCol w:w="1207"/>
        <w:gridCol w:w="1171"/>
      </w:tblGrid>
      <w:tr>
        <w:trPr/>
        <w:tc>
          <w:tcPr>
            <w:tcW w:w="1843"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24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1843"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2447"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Placa de chapa galvanizada com estrutura metálica adequada, para fixação externa resistente a intempéries, medindo 2,00 x 2,00 metros, estrutura 2 metros de altura. Adesivo vinílico, impressão colorida de alta resolução, com aplicação sobre a chapa.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3"/>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3">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viadutos.rs.gov.br"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67</TotalTime>
  <Application>LibreOffice/6.4.7.2$Windows_X86_64 LibreOffice_project/639b8ac485750d5696d7590a72ef1b496725cfb5</Application>
  <Pages>2</Pages>
  <Words>325</Words>
  <Characters>1790</Characters>
  <CharactersWithSpaces>2074</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2026-06-18T16:01:11Z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