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3E" w:rsidRPr="00495135" w:rsidRDefault="00773C3E" w:rsidP="00773C3E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t-BR"/>
        </w:rPr>
      </w:pPr>
      <w:r w:rsidRPr="00495135">
        <w:rPr>
          <w:rFonts w:asciiTheme="minorHAnsi" w:eastAsia="Times New Roman" w:hAnsiTheme="minorHAnsi" w:cstheme="minorHAnsi"/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-737235</wp:posOffset>
            </wp:positionV>
            <wp:extent cx="609600" cy="5905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495135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t-BR"/>
        </w:rPr>
        <w:t>HOMOLOGAÇÃO DE PROCESSO</w:t>
      </w:r>
    </w:p>
    <w:p w:rsidR="00206ADF" w:rsidRPr="00170B65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4"/>
          <w:lang w:eastAsia="zh-CN"/>
        </w:rPr>
      </w:pPr>
      <w:bookmarkStart w:id="0" w:name="_GoBack"/>
      <w:bookmarkEnd w:id="0"/>
    </w:p>
    <w:p w:rsidR="00206ADF" w:rsidRPr="00170B65" w:rsidRDefault="00206ADF" w:rsidP="00170B65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 w:right="283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Homologa Julgamento proferido pela Pregoeira e sua Equipe de Apoio, no Processo Licitat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="00170B65">
        <w:rPr>
          <w:rFonts w:eastAsia="Times New Roman" w:hAnsi="Liberation Serif" w:cstheme="minorBidi"/>
          <w:sz w:val="24"/>
          <w:szCs w:val="24"/>
          <w:lang w:eastAsia="zh-CN"/>
        </w:rPr>
        <w:t xml:space="preserve"> 402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/2024, dando outras provid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 xml:space="preserve">ncias.   </w:t>
      </w:r>
    </w:p>
    <w:p w:rsidR="00206ADF" w:rsidRPr="00170B65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6ADF" w:rsidRPr="00170B65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6ADF" w:rsidRPr="00170B65" w:rsidRDefault="00206ADF" w:rsidP="00170B65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2" w:right="283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VIADUTOS/RS, no uso de suas atribui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206ADF" w:rsidRPr="00170B65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6ADF" w:rsidRPr="00170B65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  <w:r w:rsidRPr="00170B65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206ADF" w:rsidRPr="00170B65" w:rsidRDefault="00206ADF" w:rsidP="00206ADF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70B65" w:rsidRPr="00170B65" w:rsidRDefault="00170B65" w:rsidP="00170B65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 w:right="283"/>
        <w:jc w:val="both"/>
        <w:textAlignment w:val="baseline"/>
        <w:rPr>
          <w:rFonts w:eastAsia="Times New Roman" w:hAnsi="Liberation Serif"/>
          <w:sz w:val="24"/>
          <w:szCs w:val="24"/>
          <w:lang w:eastAsia="zh-CN"/>
        </w:rPr>
      </w:pPr>
      <w:r w:rsidRPr="00170B65">
        <w:rPr>
          <w:rFonts w:eastAsia="Times New Roman" w:hAnsi="Liberation Serif"/>
          <w:b/>
          <w:sz w:val="24"/>
          <w:szCs w:val="24"/>
          <w:lang w:eastAsia="zh-CN"/>
        </w:rPr>
        <w:t>Art. 1</w:t>
      </w:r>
      <w:r w:rsidRPr="00170B65">
        <w:rPr>
          <w:rFonts w:eastAsia="Times New Roman" w:hAnsi="Liberation Serif"/>
          <w:b/>
          <w:sz w:val="24"/>
          <w:szCs w:val="24"/>
          <w:lang w:eastAsia="zh-CN"/>
        </w:rPr>
        <w:t>º</w:t>
      </w:r>
      <w:r w:rsidRPr="00170B65">
        <w:rPr>
          <w:rFonts w:eastAsia="Times New Roman" w:hAnsi="Liberation Serif"/>
          <w:b/>
          <w:sz w:val="24"/>
          <w:szCs w:val="24"/>
          <w:lang w:eastAsia="zh-CN"/>
        </w:rPr>
        <w:t>.</w:t>
      </w:r>
      <w:r w:rsidRPr="00170B65">
        <w:rPr>
          <w:rFonts w:eastAsia="Times New Roman" w:hAnsi="Liberation Serif"/>
          <w:sz w:val="24"/>
          <w:szCs w:val="24"/>
          <w:lang w:eastAsia="zh-CN"/>
        </w:rPr>
        <w:t xml:space="preserve"> Fica   homolo</w:t>
      </w:r>
      <w:r w:rsidR="00A4158D">
        <w:rPr>
          <w:rFonts w:eastAsia="Times New Roman" w:hAnsi="Liberation Serif"/>
          <w:sz w:val="24"/>
          <w:szCs w:val="24"/>
          <w:lang w:eastAsia="zh-CN"/>
        </w:rPr>
        <w:t>gado o julgamento proferido pela Pregoeira</w:t>
      </w:r>
      <w:r w:rsidRPr="00170B65">
        <w:rPr>
          <w:rFonts w:eastAsia="Times New Roman" w:hAnsi="Liberation Serif"/>
          <w:sz w:val="24"/>
          <w:szCs w:val="24"/>
          <w:lang w:eastAsia="zh-CN"/>
        </w:rPr>
        <w:t xml:space="preserve"> e sua Equipe de Apoio, nomeados pela Portaria n</w:t>
      </w:r>
      <w:r w:rsidRPr="00170B65">
        <w:rPr>
          <w:rFonts w:eastAsia="Times New Roman" w:hAnsi="Liberation Serif"/>
          <w:sz w:val="24"/>
          <w:szCs w:val="24"/>
          <w:lang w:eastAsia="zh-CN"/>
        </w:rPr>
        <w:t>º</w:t>
      </w:r>
      <w:r w:rsidR="00A4158D">
        <w:rPr>
          <w:rFonts w:eastAsia="Times New Roman" w:hAnsi="Liberation Serif"/>
          <w:sz w:val="24"/>
          <w:szCs w:val="24"/>
          <w:lang w:eastAsia="zh-CN"/>
        </w:rPr>
        <w:t xml:space="preserve"> 37 de 16 de janeiro de 2024</w:t>
      </w:r>
      <w:r w:rsidRPr="00170B65">
        <w:rPr>
          <w:rFonts w:eastAsia="Times New Roman" w:hAnsi="Liberation Serif"/>
          <w:sz w:val="24"/>
          <w:szCs w:val="24"/>
          <w:lang w:eastAsia="zh-CN"/>
        </w:rPr>
        <w:t>, sobre o Processo de Licita</w:t>
      </w:r>
      <w:r w:rsidRPr="00170B65">
        <w:rPr>
          <w:rFonts w:eastAsia="Times New Roman" w:hAnsi="Liberation Serif"/>
          <w:sz w:val="24"/>
          <w:szCs w:val="24"/>
          <w:lang w:eastAsia="zh-CN"/>
        </w:rPr>
        <w:t>çã</w:t>
      </w:r>
      <w:r w:rsidRPr="00170B65">
        <w:rPr>
          <w:rFonts w:eastAsia="Times New Roman" w:hAnsi="Liberation Serif"/>
          <w:sz w:val="24"/>
          <w:szCs w:val="24"/>
          <w:lang w:eastAsia="zh-CN"/>
        </w:rPr>
        <w:t>o n</w:t>
      </w:r>
      <w:r w:rsidRPr="00170B65">
        <w:rPr>
          <w:rFonts w:eastAsia="Times New Roman" w:hAnsi="Liberation Serif"/>
          <w:sz w:val="24"/>
          <w:szCs w:val="24"/>
          <w:lang w:eastAsia="zh-CN"/>
        </w:rPr>
        <w:t>º</w:t>
      </w:r>
      <w:r w:rsidRPr="00170B65">
        <w:rPr>
          <w:rFonts w:eastAsia="Times New Roman" w:hAnsi="Liberation Serif"/>
          <w:sz w:val="24"/>
          <w:szCs w:val="24"/>
          <w:lang w:eastAsia="zh-CN"/>
        </w:rPr>
        <w:t xml:space="preserve"> 402/2024, que tem por objeto a Contrata</w:t>
      </w:r>
      <w:r w:rsidRPr="00170B65">
        <w:rPr>
          <w:rFonts w:eastAsia="Times New Roman" w:hAnsi="Liberation Serif"/>
          <w:sz w:val="24"/>
          <w:szCs w:val="24"/>
          <w:lang w:eastAsia="zh-CN"/>
        </w:rPr>
        <w:t>çã</w:t>
      </w:r>
      <w:r w:rsidRPr="00170B65">
        <w:rPr>
          <w:rFonts w:eastAsia="Times New Roman" w:hAnsi="Liberation Serif"/>
          <w:sz w:val="24"/>
          <w:szCs w:val="24"/>
          <w:lang w:eastAsia="zh-CN"/>
        </w:rPr>
        <w:t>o de empresa para o fornecimento de m</w:t>
      </w:r>
      <w:r w:rsidRPr="00170B65">
        <w:rPr>
          <w:rFonts w:eastAsia="Times New Roman" w:hAnsi="Liberation Serif"/>
          <w:sz w:val="24"/>
          <w:szCs w:val="24"/>
          <w:lang w:eastAsia="zh-CN"/>
        </w:rPr>
        <w:t>ã</w:t>
      </w:r>
      <w:r w:rsidRPr="00170B65">
        <w:rPr>
          <w:rFonts w:eastAsia="Times New Roman" w:hAnsi="Liberation Serif"/>
          <w:sz w:val="24"/>
          <w:szCs w:val="24"/>
          <w:lang w:eastAsia="zh-CN"/>
        </w:rPr>
        <w:t>o de obra para recupera</w:t>
      </w:r>
      <w:r w:rsidRPr="00170B65">
        <w:rPr>
          <w:rFonts w:eastAsia="Times New Roman" w:hAnsi="Liberation Serif"/>
          <w:sz w:val="24"/>
          <w:szCs w:val="24"/>
          <w:lang w:eastAsia="zh-CN"/>
        </w:rPr>
        <w:t>çã</w:t>
      </w:r>
      <w:r w:rsidRPr="00170B65">
        <w:rPr>
          <w:rFonts w:eastAsia="Times New Roman" w:hAnsi="Liberation Serif"/>
          <w:sz w:val="24"/>
          <w:szCs w:val="24"/>
          <w:lang w:eastAsia="zh-CN"/>
        </w:rPr>
        <w:t>o de cal</w:t>
      </w:r>
      <w:r w:rsidRPr="00170B65">
        <w:rPr>
          <w:rFonts w:eastAsia="Times New Roman" w:hAnsi="Liberation Serif"/>
          <w:sz w:val="24"/>
          <w:szCs w:val="24"/>
          <w:lang w:eastAsia="zh-CN"/>
        </w:rPr>
        <w:t>ç</w:t>
      </w:r>
      <w:r w:rsidRPr="00170B65">
        <w:rPr>
          <w:rFonts w:eastAsia="Times New Roman" w:hAnsi="Liberation Serif"/>
          <w:sz w:val="24"/>
          <w:szCs w:val="24"/>
          <w:lang w:eastAsia="zh-CN"/>
        </w:rPr>
        <w:t>amentos, execu</w:t>
      </w:r>
      <w:r w:rsidRPr="00170B65">
        <w:rPr>
          <w:rFonts w:eastAsia="Times New Roman" w:hAnsi="Liberation Serif"/>
          <w:sz w:val="24"/>
          <w:szCs w:val="24"/>
          <w:lang w:eastAsia="zh-CN"/>
        </w:rPr>
        <w:t>çã</w:t>
      </w:r>
      <w:r w:rsidRPr="00170B65">
        <w:rPr>
          <w:rFonts w:eastAsia="Times New Roman" w:hAnsi="Liberation Serif"/>
          <w:sz w:val="24"/>
          <w:szCs w:val="24"/>
          <w:lang w:eastAsia="zh-CN"/>
        </w:rPr>
        <w:t>o de meio fio e execu</w:t>
      </w:r>
      <w:r w:rsidRPr="00170B65">
        <w:rPr>
          <w:rFonts w:eastAsia="Times New Roman" w:hAnsi="Liberation Serif"/>
          <w:sz w:val="24"/>
          <w:szCs w:val="24"/>
          <w:lang w:eastAsia="zh-CN"/>
        </w:rPr>
        <w:t>çã</w:t>
      </w:r>
      <w:r w:rsidRPr="00170B65">
        <w:rPr>
          <w:rFonts w:eastAsia="Times New Roman" w:hAnsi="Liberation Serif"/>
          <w:sz w:val="24"/>
          <w:szCs w:val="24"/>
          <w:lang w:eastAsia="zh-CN"/>
        </w:rPr>
        <w:t>o de pavimenta</w:t>
      </w:r>
      <w:r w:rsidRPr="00170B65">
        <w:rPr>
          <w:rFonts w:eastAsia="Times New Roman" w:hAnsi="Liberation Serif"/>
          <w:sz w:val="24"/>
          <w:szCs w:val="24"/>
          <w:lang w:eastAsia="zh-CN"/>
        </w:rPr>
        <w:t>çã</w:t>
      </w:r>
      <w:r w:rsidRPr="00170B65">
        <w:rPr>
          <w:rFonts w:eastAsia="Times New Roman" w:hAnsi="Liberation Serif"/>
          <w:sz w:val="24"/>
          <w:szCs w:val="24"/>
          <w:lang w:eastAsia="zh-CN"/>
        </w:rPr>
        <w:t>o com pedras regulares e irregulares.</w:t>
      </w:r>
    </w:p>
    <w:p w:rsidR="00170B65" w:rsidRPr="00170B65" w:rsidRDefault="00170B65" w:rsidP="00170B65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6ADF" w:rsidRPr="00170B65" w:rsidRDefault="00170B65" w:rsidP="00170B65">
      <w:pPr>
        <w:autoSpaceDE w:val="0"/>
        <w:autoSpaceDN w:val="0"/>
        <w:adjustRightInd w:val="0"/>
        <w:spacing w:after="0" w:line="240" w:lineRule="auto"/>
        <w:ind w:left="142" w:right="283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70B65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170B65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70B65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="00A4158D">
        <w:rPr>
          <w:rFonts w:eastAsia="Times New Roman" w:hAnsi="Liberation Serif" w:cstheme="minorBidi"/>
          <w:sz w:val="24"/>
          <w:szCs w:val="24"/>
          <w:lang w:eastAsia="zh-CN"/>
        </w:rPr>
        <w:t>o em favor da empresa abaixo relacionada,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 xml:space="preserve"> tudo conforme o constante </w:t>
      </w:r>
      <w:proofErr w:type="gramStart"/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no  Mapa</w:t>
      </w:r>
      <w:proofErr w:type="gramEnd"/>
      <w:r w:rsidRPr="00170B65">
        <w:rPr>
          <w:rFonts w:eastAsia="Times New Roman" w:hAnsi="Liberation Serif" w:cstheme="minorBidi"/>
          <w:sz w:val="24"/>
          <w:szCs w:val="24"/>
          <w:lang w:eastAsia="zh-CN"/>
        </w:rPr>
        <w:t xml:space="preserve"> Comparativo de Pre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170B65" w:rsidRPr="00170B65" w:rsidRDefault="00170B65" w:rsidP="00170B65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70B65" w:rsidRPr="00170B65" w:rsidRDefault="00170B65" w:rsidP="00170B65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70B65" w:rsidRPr="00170B65" w:rsidRDefault="00170B65" w:rsidP="00170B65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  <w:r w:rsidRPr="00170B65">
        <w:rPr>
          <w:b/>
          <w:sz w:val="24"/>
          <w:szCs w:val="24"/>
        </w:rPr>
        <w:t xml:space="preserve">  </w:t>
      </w:r>
      <w:r w:rsidRPr="00170B65">
        <w:rPr>
          <w:b/>
          <w:sz w:val="24"/>
          <w:szCs w:val="24"/>
        </w:rPr>
        <w:t>MP CONSTRUCOES E ACABAMENTOS LTDA</w:t>
      </w:r>
    </w:p>
    <w:p w:rsidR="00170B65" w:rsidRPr="00170B65" w:rsidRDefault="00170B65" w:rsidP="00170B65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6ADF" w:rsidRPr="00170B65" w:rsidRDefault="00206ADF" w:rsidP="00170B65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right="283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70B65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170B65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70B65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ficam intimados os participantes da licita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206ADF" w:rsidRPr="00170B65" w:rsidRDefault="00206ADF" w:rsidP="00206AD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06ADF" w:rsidRPr="00170B65" w:rsidRDefault="00206ADF" w:rsidP="00170B65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right="283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70B65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170B65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70B65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rio.</w:t>
      </w:r>
      <w:r w:rsidR="00170B65" w:rsidRPr="00170B65">
        <w:rPr>
          <w:rFonts w:eastAsia="Times New Roman" w:hAnsi="Liberation Serif" w:cstheme="minorBidi"/>
          <w:sz w:val="24"/>
          <w:szCs w:val="24"/>
          <w:lang w:eastAsia="zh-CN"/>
        </w:rPr>
        <w:t xml:space="preserve"> Viadutos/RS aos 16 de julho</w:t>
      </w: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 xml:space="preserve"> de 2024</w:t>
      </w:r>
      <w:r w:rsidR="00170B65" w:rsidRPr="00170B65"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206ADF" w:rsidRPr="00170B65" w:rsidRDefault="00206ADF" w:rsidP="00206AD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70B65" w:rsidRPr="00170B65" w:rsidRDefault="00170B65" w:rsidP="00206AD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70B65" w:rsidRPr="00170B65" w:rsidRDefault="00170B65" w:rsidP="00206AD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70B65" w:rsidRPr="00170B65" w:rsidRDefault="00170B65" w:rsidP="00206AD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70B65" w:rsidRPr="00170B65" w:rsidRDefault="00170B65" w:rsidP="00206AD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6ADF" w:rsidRPr="00170B65" w:rsidRDefault="00206ADF" w:rsidP="00206A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6ADF" w:rsidRPr="00170B65" w:rsidRDefault="00206ADF" w:rsidP="00206A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6ADF" w:rsidRPr="00170B65" w:rsidRDefault="00206ADF" w:rsidP="00206A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D043FD" w:rsidRPr="00170B65" w:rsidRDefault="00206ADF" w:rsidP="00206ADF">
      <w:pPr>
        <w:rPr>
          <w:rFonts w:asciiTheme="minorHAnsi" w:hAnsiTheme="minorHAnsi" w:cstheme="minorHAnsi"/>
          <w:sz w:val="24"/>
          <w:szCs w:val="24"/>
        </w:rPr>
      </w:pPr>
      <w:r w:rsidRPr="00170B65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                                     PREFEITO MUNICIPAL</w:t>
      </w:r>
    </w:p>
    <w:sectPr w:rsidR="00D043FD" w:rsidRPr="00170B65" w:rsidSect="00C302B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B5" w:rsidRDefault="009102B5" w:rsidP="000F7A56">
      <w:pPr>
        <w:spacing w:after="0" w:line="240" w:lineRule="auto"/>
      </w:pPr>
      <w:r>
        <w:separator/>
      </w:r>
    </w:p>
  </w:endnote>
  <w:endnote w:type="continuationSeparator" w:id="0">
    <w:p w:rsidR="009102B5" w:rsidRDefault="009102B5" w:rsidP="000F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A44C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E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49513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A44C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0E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6AD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49513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570EF7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B5" w:rsidRDefault="009102B5" w:rsidP="000F7A56">
      <w:pPr>
        <w:spacing w:after="0" w:line="240" w:lineRule="auto"/>
      </w:pPr>
      <w:r>
        <w:separator/>
      </w:r>
    </w:p>
  </w:footnote>
  <w:footnote w:type="continuationSeparator" w:id="0">
    <w:p w:rsidR="009102B5" w:rsidRDefault="009102B5" w:rsidP="000F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570EF7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570EF7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C3E"/>
    <w:rsid w:val="000F7A56"/>
    <w:rsid w:val="00170B65"/>
    <w:rsid w:val="00206ADF"/>
    <w:rsid w:val="00211B44"/>
    <w:rsid w:val="00283B10"/>
    <w:rsid w:val="003C1FF5"/>
    <w:rsid w:val="00495135"/>
    <w:rsid w:val="00570EF7"/>
    <w:rsid w:val="00773C3E"/>
    <w:rsid w:val="009102B5"/>
    <w:rsid w:val="00A4158D"/>
    <w:rsid w:val="00A44C7B"/>
    <w:rsid w:val="00D0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339A8-B850-4E1B-BE9A-BC1F9FC5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A56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73C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73C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73C3E"/>
  </w:style>
  <w:style w:type="paragraph" w:styleId="Cabealho">
    <w:name w:val="header"/>
    <w:basedOn w:val="Normal"/>
    <w:link w:val="CabealhoChar"/>
    <w:rsid w:val="00773C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73C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2024-02-06T17:46:00Z</cp:lastPrinted>
  <dcterms:created xsi:type="dcterms:W3CDTF">2023-02-13T18:43:00Z</dcterms:created>
  <dcterms:modified xsi:type="dcterms:W3CDTF">2024-07-17T16:45:00Z</dcterms:modified>
</cp:coreProperties>
</file>