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24A16">
        <w:rPr>
          <w:rStyle w:val="Forte"/>
          <w:rFonts w:ascii="Arial" w:hAnsi="Arial" w:cs="Arial"/>
          <w:color w:val="252525"/>
        </w:rPr>
        <w:t>410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24A16">
        <w:rPr>
          <w:rFonts w:ascii="Arial" w:hAnsi="Arial" w:cs="Arial"/>
          <w:color w:val="252525"/>
          <w:sz w:val="24"/>
          <w:szCs w:val="24"/>
        </w:rPr>
        <w:t>501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/2024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</w:t>
      </w:r>
      <w:r w:rsidR="00824A16" w:rsidRPr="00824A16">
        <w:rPr>
          <w:rFonts w:ascii="Arial" w:hAnsi="Arial" w:cs="Arial"/>
          <w:color w:val="252525"/>
          <w:sz w:val="24"/>
          <w:szCs w:val="24"/>
        </w:rPr>
        <w:t>p</w:t>
      </w:r>
      <w:r w:rsidR="00824A16" w:rsidRPr="00824A16">
        <w:rPr>
          <w:rFonts w:ascii="Arial" w:hAnsi="Arial" w:cs="Arial"/>
          <w:sz w:val="24"/>
          <w:szCs w:val="24"/>
        </w:rPr>
        <w:t>asseio cultural pedagógico, uma atividade do turismo de experiência, visando integração, interação, desenvolvimento social, explorar e observar a natureza preservada, contemplação, relaxamento, desconexão da rotina, criar consciência de sustentabilidade, memórias, lazer e conhecimento em plena conexão com a natureza. Tal atividade será proporcionada aos alunos das escolas municipais em comemoração ao Dia das Crianças e será realizada no dia 08/10/2024 e 10/10/2024.</w:t>
      </w:r>
      <w:r w:rsidR="00FF4D36" w:rsidRPr="00FF4D36">
        <w:rPr>
          <w:rFonts w:ascii="Arial" w:hAnsi="Arial" w:cs="Arial"/>
          <w:color w:val="252525"/>
          <w:sz w:val="24"/>
          <w:szCs w:val="24"/>
        </w:rPr>
        <w:t>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54 3395 1810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C6" w:rsidRDefault="00681DC6" w:rsidP="00194A21">
      <w:pPr>
        <w:spacing w:after="0" w:line="240" w:lineRule="auto"/>
      </w:pPr>
      <w:r>
        <w:separator/>
      </w:r>
    </w:p>
  </w:endnote>
  <w:endnote w:type="continuationSeparator" w:id="0">
    <w:p w:rsidR="00681DC6" w:rsidRDefault="00681DC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C6" w:rsidRDefault="00681DC6" w:rsidP="00194A21">
      <w:pPr>
        <w:spacing w:after="0" w:line="240" w:lineRule="auto"/>
      </w:pPr>
      <w:r>
        <w:separator/>
      </w:r>
    </w:p>
  </w:footnote>
  <w:footnote w:type="continuationSeparator" w:id="0">
    <w:p w:rsidR="00681DC6" w:rsidRDefault="00681DC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E1808"/>
    <w:rsid w:val="00371F3F"/>
    <w:rsid w:val="004B3CA0"/>
    <w:rsid w:val="004F6C48"/>
    <w:rsid w:val="006109B4"/>
    <w:rsid w:val="00681DC6"/>
    <w:rsid w:val="006A1724"/>
    <w:rsid w:val="006F3CA3"/>
    <w:rsid w:val="007447C3"/>
    <w:rsid w:val="00824A16"/>
    <w:rsid w:val="0091788C"/>
    <w:rsid w:val="00917F6C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2024-09-27T12:52:00Z</cp:lastPrinted>
  <dcterms:created xsi:type="dcterms:W3CDTF">2024-09-27T12:53:00Z</dcterms:created>
  <dcterms:modified xsi:type="dcterms:W3CDTF">2024-09-27T12:53:00Z</dcterms:modified>
</cp:coreProperties>
</file>