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2F" w:rsidRDefault="00396BEE" w:rsidP="003313A0">
      <w:pPr>
        <w:pStyle w:val="Cabealho"/>
        <w:jc w:val="center"/>
        <w:rPr>
          <w:rFonts w:ascii="Century Gothic" w:hAnsi="Century Gothic"/>
          <w:b/>
        </w:rPr>
      </w:pPr>
      <w:r w:rsidRPr="00396B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left:0;text-align:left;margin-left:7.05pt;margin-top:-14.8pt;width:60pt;height:60pt;z-index:251658240;visibility:visible" filled="t" fillcolor="#ffc">
            <v:imagedata r:id="rId5" o:title=""/>
          </v:shape>
        </w:pict>
      </w:r>
      <w:r w:rsidR="008A412F">
        <w:rPr>
          <w:rFonts w:ascii="Century Gothic" w:hAnsi="Century Gothic"/>
          <w:b/>
        </w:rPr>
        <w:t>ESTADO DO RIO GRANDE DO SUL</w:t>
      </w:r>
    </w:p>
    <w:p w:rsidR="008A412F" w:rsidRPr="003313A0" w:rsidRDefault="008A412F" w:rsidP="003313A0">
      <w:pPr>
        <w:pStyle w:val="Cabealho"/>
        <w:jc w:val="center"/>
        <w:rPr>
          <w:b/>
        </w:rPr>
      </w:pPr>
      <w:r w:rsidRPr="003313A0">
        <w:rPr>
          <w:b/>
        </w:rPr>
        <w:t>PREFEITURA MUNICIPAL DE VIADUTOS</w:t>
      </w:r>
    </w:p>
    <w:p w:rsidR="008A412F" w:rsidRDefault="008A412F" w:rsidP="00091744">
      <w:pPr>
        <w:pStyle w:val="Ttulo"/>
        <w:rPr>
          <w:rFonts w:ascii="Arial" w:hAnsi="Arial" w:cs="Arial"/>
          <w:sz w:val="24"/>
          <w:szCs w:val="24"/>
        </w:rPr>
      </w:pPr>
    </w:p>
    <w:p w:rsidR="008A412F" w:rsidRPr="00091744" w:rsidRDefault="008A412F" w:rsidP="00091744">
      <w:pPr>
        <w:pStyle w:val="Ttulo"/>
        <w:rPr>
          <w:rFonts w:ascii="Arial" w:hAnsi="Arial" w:cs="Arial"/>
          <w:sz w:val="24"/>
          <w:szCs w:val="24"/>
        </w:rPr>
      </w:pPr>
      <w:r w:rsidRPr="00091744">
        <w:rPr>
          <w:rFonts w:ascii="Arial" w:hAnsi="Arial" w:cs="Arial"/>
          <w:sz w:val="24"/>
          <w:szCs w:val="24"/>
        </w:rPr>
        <w:t xml:space="preserve">ATA </w:t>
      </w:r>
      <w:proofErr w:type="gramStart"/>
      <w:r>
        <w:rPr>
          <w:rFonts w:ascii="Arial" w:hAnsi="Arial" w:cs="Arial"/>
          <w:sz w:val="24"/>
          <w:szCs w:val="24"/>
        </w:rPr>
        <w:t>06</w:t>
      </w:r>
      <w:r w:rsidRPr="00091744">
        <w:rPr>
          <w:rFonts w:ascii="Arial" w:hAnsi="Arial" w:cs="Arial"/>
          <w:sz w:val="24"/>
          <w:szCs w:val="24"/>
        </w:rPr>
        <w:t xml:space="preserve"> – PREGÃO</w:t>
      </w:r>
      <w:proofErr w:type="gramEnd"/>
      <w:r w:rsidRPr="000917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  <w:r w:rsidRPr="00091744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6</w:t>
      </w:r>
    </w:p>
    <w:p w:rsidR="008A412F" w:rsidRDefault="008A412F" w:rsidP="00091744">
      <w:pPr>
        <w:pStyle w:val="Ttulo"/>
        <w:jc w:val="both"/>
        <w:rPr>
          <w:rFonts w:ascii="Arial" w:hAnsi="Arial" w:cs="Arial"/>
          <w:sz w:val="24"/>
          <w:szCs w:val="24"/>
        </w:rPr>
      </w:pPr>
    </w:p>
    <w:p w:rsidR="008A412F" w:rsidRDefault="008A412F" w:rsidP="001031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744">
        <w:rPr>
          <w:rFonts w:ascii="Arial" w:hAnsi="Arial" w:cs="Arial"/>
          <w:sz w:val="24"/>
          <w:szCs w:val="24"/>
        </w:rPr>
        <w:t xml:space="preserve">ATA DA REUNIÃO </w:t>
      </w:r>
      <w:r>
        <w:rPr>
          <w:rFonts w:ascii="Arial" w:hAnsi="Arial" w:cs="Arial"/>
          <w:sz w:val="24"/>
          <w:szCs w:val="24"/>
        </w:rPr>
        <w:t>D</w:t>
      </w:r>
      <w:r w:rsidRPr="00091744">
        <w:rPr>
          <w:rFonts w:ascii="Arial" w:hAnsi="Arial" w:cs="Arial"/>
          <w:sz w:val="24"/>
          <w:szCs w:val="24"/>
        </w:rPr>
        <w:t xml:space="preserve">E ANÁLISE DE </w:t>
      </w:r>
      <w:r w:rsidR="00A06166">
        <w:rPr>
          <w:rFonts w:ascii="Arial" w:hAnsi="Arial" w:cs="Arial"/>
          <w:sz w:val="24"/>
          <w:szCs w:val="24"/>
        </w:rPr>
        <w:t>RECURSOS E IMPUGNAÇÕES</w:t>
      </w:r>
      <w:r>
        <w:rPr>
          <w:rFonts w:ascii="Arial" w:hAnsi="Arial" w:cs="Arial"/>
          <w:sz w:val="24"/>
          <w:szCs w:val="24"/>
        </w:rPr>
        <w:t xml:space="preserve">, REFERENTE </w:t>
      </w:r>
      <w:r w:rsidRPr="00091744">
        <w:rPr>
          <w:rFonts w:ascii="Arial" w:hAnsi="Arial" w:cs="Arial"/>
          <w:sz w:val="24"/>
          <w:szCs w:val="24"/>
        </w:rPr>
        <w:t xml:space="preserve">À LICITAÇÃO NA MODALIDADE DE PREGÃO, Nº </w:t>
      </w:r>
      <w:r>
        <w:rPr>
          <w:rFonts w:ascii="Arial" w:hAnsi="Arial" w:cs="Arial"/>
          <w:sz w:val="24"/>
          <w:szCs w:val="24"/>
        </w:rPr>
        <w:t>14/2016</w:t>
      </w:r>
      <w:r w:rsidRPr="000917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29 DE JUNHO DE 2016, </w:t>
      </w:r>
      <w:r w:rsidRPr="00091744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970/2016.</w:t>
      </w:r>
      <w:r w:rsidRPr="000917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 doze dias do mês de agosto de dois mil e dezesseis (12.08.2016), às nove horas (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>), na sala do Setor de Compras e Licitações da Prefeitura Municipal de Viadutos, sito à Rua Anastácio Ribeiro, 84, reuniram-se o Pregoeiro Carlos Ale</w:t>
      </w:r>
      <w:r w:rsidRPr="00091744">
        <w:rPr>
          <w:rFonts w:ascii="Arial" w:hAnsi="Arial" w:cs="Arial"/>
          <w:sz w:val="24"/>
          <w:szCs w:val="24"/>
        </w:rPr>
        <w:t xml:space="preserve"> Alex Peres de Ramos, juntamente com os membros da Equipe de Apoio</w:t>
      </w:r>
      <w:r>
        <w:rPr>
          <w:rFonts w:ascii="Arial" w:hAnsi="Arial" w:cs="Arial"/>
          <w:sz w:val="24"/>
          <w:szCs w:val="24"/>
        </w:rPr>
        <w:t xml:space="preserve"> designados pela Portaria Municipal número dois de quatro de janeiro de dois mil e dezesseis  (nº 02/2016, de 04.01.2016), com a presença dos seguintes membros:</w:t>
      </w:r>
      <w:r w:rsidRPr="000917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Paulo Sérgio </w:t>
      </w:r>
      <w:proofErr w:type="spellStart"/>
      <w:r>
        <w:rPr>
          <w:rFonts w:ascii="Arial" w:hAnsi="Arial" w:cs="Arial"/>
          <w:sz w:val="24"/>
          <w:szCs w:val="24"/>
        </w:rPr>
        <w:t>Lazzarotto</w:t>
      </w:r>
      <w:proofErr w:type="spellEnd"/>
      <w:r>
        <w:rPr>
          <w:rFonts w:ascii="Arial" w:hAnsi="Arial" w:cs="Arial"/>
          <w:sz w:val="24"/>
          <w:szCs w:val="24"/>
        </w:rPr>
        <w:t xml:space="preserve">, Alan Asturian e Monica </w:t>
      </w:r>
      <w:proofErr w:type="spellStart"/>
      <w:r>
        <w:rPr>
          <w:rFonts w:ascii="Arial" w:hAnsi="Arial" w:cs="Arial"/>
          <w:sz w:val="24"/>
          <w:szCs w:val="24"/>
        </w:rPr>
        <w:t>Brancher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Bampi</w:t>
      </w:r>
      <w:proofErr w:type="spellEnd"/>
      <w:r w:rsidRPr="00091744">
        <w:rPr>
          <w:rFonts w:ascii="Arial" w:hAnsi="Arial" w:cs="Arial"/>
          <w:sz w:val="24"/>
          <w:szCs w:val="24"/>
        </w:rPr>
        <w:t xml:space="preserve">, para </w:t>
      </w:r>
      <w:r>
        <w:rPr>
          <w:rFonts w:ascii="Arial" w:hAnsi="Arial" w:cs="Arial"/>
          <w:sz w:val="24"/>
          <w:szCs w:val="24"/>
        </w:rPr>
        <w:t>análise d</w:t>
      </w:r>
      <w:r w:rsidRPr="00595472">
        <w:rPr>
          <w:rFonts w:ascii="Arial" w:hAnsi="Arial" w:cs="Arial"/>
          <w:color w:val="000000"/>
          <w:sz w:val="24"/>
          <w:szCs w:val="24"/>
          <w:shd w:val="clear" w:color="auto" w:fill="FFFFFF"/>
        </w:rPr>
        <w:t>as</w:t>
      </w:r>
      <w:r w:rsidR="00A061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contra razões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6166">
        <w:rPr>
          <w:rFonts w:ascii="Arial" w:hAnsi="Arial" w:cs="Arial"/>
          <w:color w:val="000000"/>
          <w:sz w:val="24"/>
          <w:szCs w:val="24"/>
          <w:shd w:val="clear" w:color="auto" w:fill="FFFFFF"/>
        </w:rPr>
        <w:t>apresentadas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pela</w:t>
      </w:r>
      <w:r w:rsidR="00A06166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empresa Dueto Tecnologia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Ltda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em relação ao recurso apresentada pela empresa System Processamentos Ltda. O Pregoeiro e a Equipe de Apoio, decidem remeter à Assessoria Contábil do Município de Viadutos, Serviços Contábeis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Pedrollo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Ltda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o Edital de Pregão Presencial nº 0</w:t>
      </w:r>
      <w:r w:rsidR="00A06166">
        <w:rPr>
          <w:rFonts w:ascii="Arial" w:hAnsi="Arial" w:cs="Arial"/>
          <w:color w:val="000000"/>
          <w:sz w:val="24"/>
          <w:szCs w:val="24"/>
          <w:shd w:val="clear" w:color="auto" w:fill="FFFFFF"/>
        </w:rPr>
        <w:t>14/2016, Processo n° 970/2016; 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arecer formulado pela Equipe designada pela Portaria Municipal n° 153/2016 de 01 de Agosto de 2016 (Sob pro</w:t>
      </w:r>
      <w:r w:rsidR="00A06166">
        <w:rPr>
          <w:rFonts w:ascii="Arial" w:hAnsi="Arial" w:cs="Arial"/>
          <w:color w:val="000000"/>
          <w:sz w:val="24"/>
          <w:szCs w:val="24"/>
          <w:shd w:val="clear" w:color="auto" w:fill="FFFFFF"/>
        </w:rPr>
        <w:t>tocolo n° 183, de 01/08/2016); 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ecursos apresentados pela empresa System Processamentos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Ltda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(Sob protocolo n° 18</w:t>
      </w:r>
      <w:r w:rsidR="00A06166">
        <w:rPr>
          <w:rFonts w:ascii="Arial" w:hAnsi="Arial" w:cs="Arial"/>
          <w:color w:val="000000"/>
          <w:sz w:val="24"/>
          <w:szCs w:val="24"/>
          <w:shd w:val="clear" w:color="auto" w:fill="FFFFFF"/>
        </w:rPr>
        <w:t>7, de 05/08/2016); bem como as 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ontra-razões do recurso, apresentadas pela empresa Dueto Tecnologia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Ltda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(Sob protocolo n° 192, de 11/08/2016), para análise e </w:t>
      </w:r>
      <w:r w:rsidR="00A06166">
        <w:rPr>
          <w:rFonts w:ascii="Arial" w:hAnsi="Arial" w:cs="Arial"/>
          <w:color w:val="000000"/>
          <w:sz w:val="24"/>
          <w:szCs w:val="24"/>
          <w:shd w:val="clear" w:color="auto" w:fill="FFFFFF"/>
        </w:rPr>
        <w:t>manifestação através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parecer técnico no que tange ao cumprimento ou não dos requisitos solicitados no Edital supracitado, por parte da Empresa System Processamentos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Ltda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durante a apresentação da “Prova de conceitos com sistema de demonstração da solução”. Nada mais havendo a tratar, </w:t>
      </w:r>
      <w:r w:rsidR="00A06166">
        <w:rPr>
          <w:rFonts w:ascii="Arial" w:hAnsi="Arial" w:cs="Arial"/>
          <w:color w:val="000000"/>
          <w:sz w:val="24"/>
          <w:szCs w:val="24"/>
          <w:shd w:val="clear" w:color="auto" w:fill="FFFFFF"/>
        </w:rPr>
        <w:t>encerrou-se a reunião e a pre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sente ata, que lida e achada de acordo segue assinada pelos presentes.</w:t>
      </w:r>
    </w:p>
    <w:sectPr w:rsidR="008A412F" w:rsidSect="00534C9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B14"/>
    <w:multiLevelType w:val="hybridMultilevel"/>
    <w:tmpl w:val="0F8E222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6CDA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ED1"/>
    <w:rsid w:val="00020557"/>
    <w:rsid w:val="00062CC2"/>
    <w:rsid w:val="00091744"/>
    <w:rsid w:val="00092CCF"/>
    <w:rsid w:val="000A2FDD"/>
    <w:rsid w:val="000A559F"/>
    <w:rsid w:val="00103111"/>
    <w:rsid w:val="0014072B"/>
    <w:rsid w:val="00151AC8"/>
    <w:rsid w:val="00173929"/>
    <w:rsid w:val="001B7042"/>
    <w:rsid w:val="001D1949"/>
    <w:rsid w:val="001D3A49"/>
    <w:rsid w:val="001E3AC7"/>
    <w:rsid w:val="001E4307"/>
    <w:rsid w:val="00205F02"/>
    <w:rsid w:val="00230CB2"/>
    <w:rsid w:val="00255938"/>
    <w:rsid w:val="002D5F9D"/>
    <w:rsid w:val="002E1001"/>
    <w:rsid w:val="003022AB"/>
    <w:rsid w:val="00303513"/>
    <w:rsid w:val="003313A0"/>
    <w:rsid w:val="00342DBE"/>
    <w:rsid w:val="00396BEE"/>
    <w:rsid w:val="003A4AA4"/>
    <w:rsid w:val="003B48C6"/>
    <w:rsid w:val="003F1E12"/>
    <w:rsid w:val="00403A84"/>
    <w:rsid w:val="00422575"/>
    <w:rsid w:val="00435D33"/>
    <w:rsid w:val="004C2EA8"/>
    <w:rsid w:val="004C59BB"/>
    <w:rsid w:val="004D2DC8"/>
    <w:rsid w:val="004D3CF6"/>
    <w:rsid w:val="0051234E"/>
    <w:rsid w:val="00534C94"/>
    <w:rsid w:val="00584A74"/>
    <w:rsid w:val="00595472"/>
    <w:rsid w:val="005A7AA0"/>
    <w:rsid w:val="00635B89"/>
    <w:rsid w:val="00646595"/>
    <w:rsid w:val="006541BA"/>
    <w:rsid w:val="0068588A"/>
    <w:rsid w:val="0069115A"/>
    <w:rsid w:val="006A6861"/>
    <w:rsid w:val="006E7373"/>
    <w:rsid w:val="00704458"/>
    <w:rsid w:val="007129D0"/>
    <w:rsid w:val="00753AA7"/>
    <w:rsid w:val="00784E0A"/>
    <w:rsid w:val="007B3F0C"/>
    <w:rsid w:val="007C322B"/>
    <w:rsid w:val="007D4476"/>
    <w:rsid w:val="007D46B2"/>
    <w:rsid w:val="007E11ED"/>
    <w:rsid w:val="007E539F"/>
    <w:rsid w:val="00807AB1"/>
    <w:rsid w:val="008331DC"/>
    <w:rsid w:val="008A412F"/>
    <w:rsid w:val="008C40A5"/>
    <w:rsid w:val="008D3E0C"/>
    <w:rsid w:val="008D6F3A"/>
    <w:rsid w:val="008E6CE7"/>
    <w:rsid w:val="00916AE1"/>
    <w:rsid w:val="00916D5A"/>
    <w:rsid w:val="009209B5"/>
    <w:rsid w:val="0092664F"/>
    <w:rsid w:val="009C6C6F"/>
    <w:rsid w:val="009C6CDD"/>
    <w:rsid w:val="009E1792"/>
    <w:rsid w:val="009F6926"/>
    <w:rsid w:val="00A06166"/>
    <w:rsid w:val="00A36458"/>
    <w:rsid w:val="00A36920"/>
    <w:rsid w:val="00A731AA"/>
    <w:rsid w:val="00A92E00"/>
    <w:rsid w:val="00A97B28"/>
    <w:rsid w:val="00AE2372"/>
    <w:rsid w:val="00AF3073"/>
    <w:rsid w:val="00B0417B"/>
    <w:rsid w:val="00B05FBE"/>
    <w:rsid w:val="00B30B51"/>
    <w:rsid w:val="00B36777"/>
    <w:rsid w:val="00B61F4C"/>
    <w:rsid w:val="00B6490C"/>
    <w:rsid w:val="00B64AA5"/>
    <w:rsid w:val="00BB10F7"/>
    <w:rsid w:val="00BF5D0B"/>
    <w:rsid w:val="00BF61C0"/>
    <w:rsid w:val="00C05B69"/>
    <w:rsid w:val="00C33E35"/>
    <w:rsid w:val="00C413D2"/>
    <w:rsid w:val="00C7428E"/>
    <w:rsid w:val="00CA10B6"/>
    <w:rsid w:val="00CB6F52"/>
    <w:rsid w:val="00CE7A28"/>
    <w:rsid w:val="00CF344B"/>
    <w:rsid w:val="00D31ED1"/>
    <w:rsid w:val="00D36CE9"/>
    <w:rsid w:val="00D46191"/>
    <w:rsid w:val="00D55C82"/>
    <w:rsid w:val="00D725DA"/>
    <w:rsid w:val="00D772E9"/>
    <w:rsid w:val="00DC30ED"/>
    <w:rsid w:val="00E06099"/>
    <w:rsid w:val="00E20BAC"/>
    <w:rsid w:val="00E8192E"/>
    <w:rsid w:val="00E923DA"/>
    <w:rsid w:val="00EB2B25"/>
    <w:rsid w:val="00F24C07"/>
    <w:rsid w:val="00F41592"/>
    <w:rsid w:val="00F47ABF"/>
    <w:rsid w:val="00F73B05"/>
    <w:rsid w:val="00F77597"/>
    <w:rsid w:val="00F77FA6"/>
    <w:rsid w:val="00F8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31ED1"/>
    <w:pPr>
      <w:jc w:val="center"/>
    </w:pPr>
    <w:rPr>
      <w:rFonts w:ascii="Arial Unicode MS" w:eastAsia="Arial Unicode MS" w:cs="Arial Unicode MS"/>
      <w:b/>
      <w:bCs/>
      <w:sz w:val="22"/>
    </w:rPr>
  </w:style>
  <w:style w:type="character" w:customStyle="1" w:styleId="TtuloChar">
    <w:name w:val="Título Char"/>
    <w:basedOn w:val="Fontepargpadro"/>
    <w:link w:val="Ttulo"/>
    <w:uiPriority w:val="10"/>
    <w:rsid w:val="007016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3313A0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01611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69115A"/>
    <w:pPr>
      <w:overflowPunct/>
      <w:autoSpaceDE/>
      <w:autoSpaceDN/>
      <w:adjustRightInd/>
      <w:spacing w:before="100" w:beforeAutospacing="1" w:after="100" w:afterAutospacing="1"/>
      <w:ind w:left="708"/>
      <w:jc w:val="both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1602</Characters>
  <Application>Microsoft Office Word</Application>
  <DocSecurity>0</DocSecurity>
  <Lines>13</Lines>
  <Paragraphs>3</Paragraphs>
  <ScaleCrop>false</ScaleCrop>
  <Company>Pref. Mun. Viadutos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subject/>
  <dc:creator>Pref. Mun. Viadutos</dc:creator>
  <cp:keywords/>
  <dc:description/>
  <cp:lastModifiedBy>usuario</cp:lastModifiedBy>
  <cp:revision>6</cp:revision>
  <cp:lastPrinted>2016-08-12T13:31:00Z</cp:lastPrinted>
  <dcterms:created xsi:type="dcterms:W3CDTF">2016-08-09T14:07:00Z</dcterms:created>
  <dcterms:modified xsi:type="dcterms:W3CDTF">2016-08-12T13:41:00Z</dcterms:modified>
</cp:coreProperties>
</file>