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0" w:right="0" w:hanging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LICITAÇÃO DESERTA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Do: Setor de Licitações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 xml:space="preserve">Para: </w:t>
      </w:r>
      <w:r>
        <w:rPr>
          <w:rFonts w:cs="Verdana" w:ascii="Verdana" w:hAnsi="Verdana"/>
          <w:sz w:val="24"/>
          <w:szCs w:val="24"/>
        </w:rPr>
        <w:t>Giovan André Sperotto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 xml:space="preserve">         </w:t>
      </w:r>
      <w:r>
        <w:rPr>
          <w:rFonts w:cs="Verdana" w:ascii="Verdana" w:hAnsi="Verdana"/>
          <w:sz w:val="24"/>
          <w:szCs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Pregoeir</w:t>
      </w: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e sua Equipe de Apoio, vem através desta, comunicar que nenhuma empresa participou do Processo Licitatório abaixo descrito, restando deserto o presente Processo Licitatório.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Processo nº 67/2025.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Modalidade: Pregão, Nº 4/2025.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Objeto: Contratação de Empresa para prestação de serviços em Fonoaudiologia para as Escolas Municipais da Secretaria Municipal de Educação do Município de Viadutos/RS.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right="720" w:hanging="0"/>
        <w:jc w:val="both"/>
        <w:rPr>
          <w:rFonts w:ascii="Verdana" w:hAnsi="Verdana" w:cs="Verdana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left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  <w:t xml:space="preserve">          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 xml:space="preserve">      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Camile Denise Dallagnol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 xml:space="preserve"> 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Pregoeira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Fernanda Taise Dolinski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 xml:space="preserve">                 Monica Bohm                      Denize Maria Zonin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 xml:space="preserve">   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Equipe de Apoio                       Equipe de Apoio                      Equipe de Apoio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left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 xml:space="preserve">Ciente em 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21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/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02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/202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5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left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left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left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Giovan André Sperotto</w:t>
      </w:r>
    </w:p>
    <w:p>
      <w:pPr>
        <w:pStyle w:val="Normal"/>
        <w:tabs>
          <w:tab w:val="clear" w:pos="708"/>
          <w:tab w:val="left" w:pos="2016" w:leader="none"/>
        </w:tabs>
        <w:ind w:right="720" w:hanging="0"/>
        <w:jc w:val="left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 xml:space="preserve">     </w:t>
      </w: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823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Arial Unicode MS"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Rua Anastácio Ribeiro, nº 84 – Fone/Fax: 0**54 3395 1170/1236/1361/1186 – CEP: 99820-000 – Viadutos/RS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 w:cs="Verdana"/>
        <w:b/>
        <w:b/>
        <w:sz w:val="22"/>
        <w:szCs w:val="22"/>
      </w:rPr>
    </w:pPr>
    <w: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130810</wp:posOffset>
          </wp:positionH>
          <wp:positionV relativeFrom="paragraph">
            <wp:posOffset>-264160</wp:posOffset>
          </wp:positionV>
          <wp:extent cx="762000" cy="76200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b/>
        <w:sz w:val="22"/>
        <w:szCs w:val="22"/>
      </w:rPr>
      <w:t>E</w:t>
    </w:r>
    <w:r>
      <w:rPr>
        <w:rFonts w:cs="Verdana" w:ascii="Verdana" w:hAnsi="Verdana"/>
        <w:b/>
        <w:sz w:val="22"/>
        <w:szCs w:val="22"/>
      </w:rPr>
      <w:t>STADO DO RIO GRANDE DO SUL</w:t>
    </w:r>
  </w:p>
  <w:p>
    <w:pPr>
      <w:pStyle w:val="Cabealho"/>
      <w:jc w:val="center"/>
      <w:rPr>
        <w:rFonts w:ascii="Verdana" w:hAnsi="Verdana" w:cs="Verdana"/>
        <w:b/>
        <w:b/>
        <w:sz w:val="28"/>
        <w:szCs w:val="28"/>
      </w:rPr>
    </w:pPr>
    <w:r>
      <w:rPr>
        <w:rFonts w:cs="Verdana" w:ascii="Verdana" w:hAnsi="Verdana"/>
        <w:b/>
        <w:sz w:val="28"/>
        <w:szCs w:val="28"/>
      </w:rPr>
      <w:t>PREFEITURA MUNICIPAL DE VIADUTOS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42" w:leader="none"/>
      </w:tabs>
      <w:ind w:left="144" w:right="720" w:hanging="2"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2" w:leader="none"/>
      </w:tabs>
      <w:ind w:left="144" w:right="720" w:firstLine="2124"/>
      <w:jc w:val="both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tabs>
        <w:tab w:val="clear" w:pos="708"/>
        <w:tab w:val="left" w:pos="2016" w:leader="none"/>
      </w:tabs>
      <w:ind w:left="144" w:right="720" w:hanging="0"/>
      <w:jc w:val="center"/>
    </w:pPr>
    <w:rPr>
      <w:b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LibreOffice/6.4.4.2$Windows_X86_64 LibreOffice_project/3d775be2011f3886db32dfd395a6a6d1ca2630ff</Application>
  <Pages>2</Pages>
  <Words>120</Words>
  <Characters>737</Characters>
  <CharactersWithSpaces>955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2023-06-05T10:35:00Z</dcterms:created>
  <dc:creator>a</dc:creator>
  <dc:description/>
  <cp:keywords/>
  <dc:language>pt-BR</dc:language>
  <cp:lastModifiedBy/>
  <cp:lastPrinted>2025-02-21T11:10:36Z</cp:lastPrinted>
  <dcterms:modified xsi:type="dcterms:W3CDTF">2025-02-21T11:10:22Z</dcterms:modified>
  <cp:revision>5</cp:revision>
  <dc:subject/>
  <dc:title>LICITAÇÃO DESERTA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