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330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378/2024</w:t>
      </w:r>
      <w:r>
        <w:rPr>
          <w:rFonts w:ascii="Arial" w:hAnsi="Arial" w:cs="Arial"/>
          <w:color w:val="252525"/>
        </w:rPr>
        <w:t xml:space="preserve">, para compra de </w:t>
      </w:r>
      <w:r w:rsidR="00FF0E7D">
        <w:rPr>
          <w:rFonts w:ascii="Arial" w:hAnsi="Arial" w:cs="Arial"/>
          <w:color w:val="252525"/>
        </w:rPr>
        <w:t>peças e mão de obra necessária a manutenção da motoniveladora de modelo VHP.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>
        <w:rPr>
          <w:rFonts w:ascii="Arial" w:hAnsi="Arial" w:cs="Arial"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>
        <w:rPr>
          <w:rFonts w:ascii="Arial" w:hAnsi="Arial" w:cs="Arial"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</w:t>
      </w:r>
      <w:proofErr w:type="spellStart"/>
      <w:r>
        <w:rPr>
          <w:rFonts w:ascii="Arial" w:hAnsi="Arial" w:cs="Arial"/>
          <w:color w:val="252525"/>
        </w:rPr>
        <w:t>Dallagnol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Default="006109B4"/>
    <w:sectPr w:rsidR="00610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dcterms:created xsi:type="dcterms:W3CDTF">2024-06-10T18:14:00Z</dcterms:created>
  <dcterms:modified xsi:type="dcterms:W3CDTF">2024-06-10T18:14:00Z</dcterms:modified>
</cp:coreProperties>
</file>