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A0" w:rsidRDefault="00AF3073" w:rsidP="003313A0">
      <w:pPr>
        <w:pStyle w:val="Cabealh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sz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="003313A0">
        <w:rPr>
          <w:rFonts w:ascii="Century Gothic" w:hAnsi="Century Gothic"/>
          <w:b/>
        </w:rPr>
        <w:t>ESTADO DO RIO GRANDE DO SUL</w:t>
      </w:r>
    </w:p>
    <w:p w:rsidR="003313A0" w:rsidRPr="003313A0" w:rsidRDefault="003313A0" w:rsidP="003313A0">
      <w:pPr>
        <w:pStyle w:val="Cabealho"/>
        <w:jc w:val="center"/>
        <w:rPr>
          <w:b/>
        </w:rPr>
      </w:pPr>
      <w:r w:rsidRPr="003313A0">
        <w:rPr>
          <w:b/>
        </w:rPr>
        <w:t>PREFEITURA MUNICIPAL DE VIADUTOS</w:t>
      </w:r>
    </w:p>
    <w:p w:rsidR="003313A0" w:rsidRDefault="003313A0" w:rsidP="00091744">
      <w:pPr>
        <w:pStyle w:val="Ttulo"/>
        <w:rPr>
          <w:rFonts w:ascii="Arial" w:hAnsi="Arial" w:cs="Arial"/>
          <w:sz w:val="24"/>
          <w:szCs w:val="24"/>
        </w:rPr>
      </w:pPr>
    </w:p>
    <w:p w:rsidR="00D31ED1" w:rsidRPr="00091744" w:rsidRDefault="00D31ED1" w:rsidP="00091744">
      <w:pPr>
        <w:pStyle w:val="Ttulo"/>
        <w:rPr>
          <w:rFonts w:ascii="Arial" w:hAnsi="Arial" w:cs="Arial"/>
          <w:sz w:val="24"/>
          <w:szCs w:val="24"/>
        </w:rPr>
      </w:pPr>
      <w:r w:rsidRPr="00091744">
        <w:rPr>
          <w:rFonts w:ascii="Arial" w:hAnsi="Arial" w:cs="Arial"/>
          <w:sz w:val="24"/>
          <w:szCs w:val="24"/>
        </w:rPr>
        <w:t xml:space="preserve">ATA </w:t>
      </w:r>
      <w:proofErr w:type="gramStart"/>
      <w:r w:rsidRPr="00091744">
        <w:rPr>
          <w:rFonts w:ascii="Arial" w:hAnsi="Arial" w:cs="Arial"/>
          <w:sz w:val="24"/>
          <w:szCs w:val="24"/>
        </w:rPr>
        <w:t>0</w:t>
      </w:r>
      <w:r w:rsidR="00AF3073">
        <w:rPr>
          <w:rFonts w:ascii="Arial" w:hAnsi="Arial" w:cs="Arial"/>
          <w:sz w:val="24"/>
          <w:szCs w:val="24"/>
        </w:rPr>
        <w:t>4</w:t>
      </w:r>
      <w:r w:rsidR="006A6861" w:rsidRPr="00091744">
        <w:rPr>
          <w:rFonts w:ascii="Arial" w:hAnsi="Arial" w:cs="Arial"/>
          <w:sz w:val="24"/>
          <w:szCs w:val="24"/>
        </w:rPr>
        <w:t xml:space="preserve"> – PREGÃO</w:t>
      </w:r>
      <w:proofErr w:type="gramEnd"/>
      <w:r w:rsidR="006A6861" w:rsidRPr="00091744">
        <w:rPr>
          <w:rFonts w:ascii="Arial" w:hAnsi="Arial" w:cs="Arial"/>
          <w:sz w:val="24"/>
          <w:szCs w:val="24"/>
        </w:rPr>
        <w:t xml:space="preserve"> </w:t>
      </w:r>
      <w:r w:rsidR="00092CCF">
        <w:rPr>
          <w:rFonts w:ascii="Arial" w:hAnsi="Arial" w:cs="Arial"/>
          <w:sz w:val="24"/>
          <w:szCs w:val="24"/>
        </w:rPr>
        <w:t>14</w:t>
      </w:r>
      <w:r w:rsidR="006A6861" w:rsidRPr="00091744">
        <w:rPr>
          <w:rFonts w:ascii="Arial" w:hAnsi="Arial" w:cs="Arial"/>
          <w:sz w:val="24"/>
          <w:szCs w:val="24"/>
        </w:rPr>
        <w:t>/20</w:t>
      </w:r>
      <w:r w:rsidR="001B7042" w:rsidRPr="00091744">
        <w:rPr>
          <w:rFonts w:ascii="Arial" w:hAnsi="Arial" w:cs="Arial"/>
          <w:sz w:val="24"/>
          <w:szCs w:val="24"/>
        </w:rPr>
        <w:t>1</w:t>
      </w:r>
      <w:r w:rsidR="00092CCF">
        <w:rPr>
          <w:rFonts w:ascii="Arial" w:hAnsi="Arial" w:cs="Arial"/>
          <w:sz w:val="24"/>
          <w:szCs w:val="24"/>
        </w:rPr>
        <w:t>6</w:t>
      </w:r>
    </w:p>
    <w:p w:rsidR="003B48C6" w:rsidRDefault="003B48C6" w:rsidP="00091744">
      <w:pPr>
        <w:pStyle w:val="Ttulo"/>
        <w:jc w:val="both"/>
        <w:rPr>
          <w:rFonts w:ascii="Arial" w:hAnsi="Arial" w:cs="Arial"/>
          <w:sz w:val="24"/>
          <w:szCs w:val="24"/>
        </w:rPr>
      </w:pPr>
    </w:p>
    <w:p w:rsidR="00D772E9" w:rsidRPr="00091744" w:rsidRDefault="00D772E9" w:rsidP="00091744">
      <w:pPr>
        <w:pStyle w:val="Ttulo"/>
        <w:jc w:val="both"/>
        <w:rPr>
          <w:rFonts w:ascii="Arial" w:hAnsi="Arial" w:cs="Arial"/>
          <w:sz w:val="24"/>
          <w:szCs w:val="24"/>
        </w:rPr>
      </w:pPr>
    </w:p>
    <w:p w:rsidR="00595472" w:rsidRDefault="00D31ED1" w:rsidP="0010311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1744">
        <w:rPr>
          <w:rFonts w:ascii="Arial" w:hAnsi="Arial" w:cs="Arial"/>
          <w:sz w:val="24"/>
          <w:szCs w:val="24"/>
        </w:rPr>
        <w:t xml:space="preserve">ATA DA REUNIÃO </w:t>
      </w:r>
      <w:r w:rsidR="00AF3073">
        <w:rPr>
          <w:rFonts w:ascii="Arial" w:hAnsi="Arial" w:cs="Arial"/>
          <w:sz w:val="24"/>
          <w:szCs w:val="24"/>
        </w:rPr>
        <w:t>D</w:t>
      </w:r>
      <w:r w:rsidRPr="00091744">
        <w:rPr>
          <w:rFonts w:ascii="Arial" w:hAnsi="Arial" w:cs="Arial"/>
          <w:sz w:val="24"/>
          <w:szCs w:val="24"/>
        </w:rPr>
        <w:t>E A</w:t>
      </w:r>
      <w:r w:rsidR="00B36777" w:rsidRPr="00091744">
        <w:rPr>
          <w:rFonts w:ascii="Arial" w:hAnsi="Arial" w:cs="Arial"/>
          <w:sz w:val="24"/>
          <w:szCs w:val="24"/>
        </w:rPr>
        <w:t xml:space="preserve">NÁLISE DE </w:t>
      </w:r>
      <w:r w:rsidR="00AF3073">
        <w:rPr>
          <w:rFonts w:ascii="Arial" w:hAnsi="Arial" w:cs="Arial"/>
          <w:sz w:val="24"/>
          <w:szCs w:val="24"/>
        </w:rPr>
        <w:t xml:space="preserve">PARECER DA EQUIPE DE APOIO, DESIGNADA, PELA PORTARIA MUNICIPAL Nº 153/2016, DE 15 DE JULHO DE 2016, REFERENTE </w:t>
      </w:r>
      <w:r w:rsidRPr="00091744">
        <w:rPr>
          <w:rFonts w:ascii="Arial" w:hAnsi="Arial" w:cs="Arial"/>
          <w:sz w:val="24"/>
          <w:szCs w:val="24"/>
        </w:rPr>
        <w:t xml:space="preserve">À LICITAÇÃO NA MODALIDADE DE PREGÃO, Nº </w:t>
      </w:r>
      <w:r w:rsidR="00092CCF">
        <w:rPr>
          <w:rFonts w:ascii="Arial" w:hAnsi="Arial" w:cs="Arial"/>
          <w:sz w:val="24"/>
          <w:szCs w:val="24"/>
        </w:rPr>
        <w:t>14/2016</w:t>
      </w:r>
      <w:r w:rsidRPr="00091744">
        <w:rPr>
          <w:rFonts w:ascii="Arial" w:hAnsi="Arial" w:cs="Arial"/>
          <w:sz w:val="24"/>
          <w:szCs w:val="24"/>
        </w:rPr>
        <w:t xml:space="preserve">, </w:t>
      </w:r>
      <w:r w:rsidR="00092CCF">
        <w:rPr>
          <w:rFonts w:ascii="Arial" w:hAnsi="Arial" w:cs="Arial"/>
          <w:sz w:val="24"/>
          <w:szCs w:val="24"/>
        </w:rPr>
        <w:t xml:space="preserve">DE 29 DE JUNHO DE 2016, </w:t>
      </w:r>
      <w:r w:rsidRPr="00091744">
        <w:rPr>
          <w:rFonts w:ascii="Arial" w:hAnsi="Arial" w:cs="Arial"/>
          <w:sz w:val="24"/>
          <w:szCs w:val="24"/>
        </w:rPr>
        <w:t>PROCESSO Nº</w:t>
      </w:r>
      <w:r w:rsidR="003B48C6" w:rsidRPr="00091744">
        <w:rPr>
          <w:rFonts w:ascii="Arial" w:hAnsi="Arial" w:cs="Arial"/>
          <w:sz w:val="24"/>
          <w:szCs w:val="24"/>
        </w:rPr>
        <w:t xml:space="preserve"> </w:t>
      </w:r>
      <w:r w:rsidR="00092CCF">
        <w:rPr>
          <w:rFonts w:ascii="Arial" w:hAnsi="Arial" w:cs="Arial"/>
          <w:sz w:val="24"/>
          <w:szCs w:val="24"/>
        </w:rPr>
        <w:t>970/2016.</w:t>
      </w:r>
      <w:r w:rsidR="00062CC2" w:rsidRPr="00091744">
        <w:rPr>
          <w:rFonts w:ascii="Arial" w:hAnsi="Arial" w:cs="Arial"/>
          <w:sz w:val="24"/>
          <w:szCs w:val="24"/>
        </w:rPr>
        <w:t xml:space="preserve"> </w:t>
      </w:r>
      <w:r w:rsidRPr="00091744">
        <w:rPr>
          <w:rFonts w:ascii="Arial" w:hAnsi="Arial" w:cs="Arial"/>
          <w:sz w:val="24"/>
          <w:szCs w:val="24"/>
        </w:rPr>
        <w:t xml:space="preserve">Aos </w:t>
      </w:r>
      <w:r w:rsidR="007C322B">
        <w:rPr>
          <w:rFonts w:ascii="Arial" w:hAnsi="Arial" w:cs="Arial"/>
          <w:sz w:val="24"/>
          <w:szCs w:val="24"/>
        </w:rPr>
        <w:t>dois</w:t>
      </w:r>
      <w:r w:rsidR="00092CCF">
        <w:rPr>
          <w:rFonts w:ascii="Arial" w:hAnsi="Arial" w:cs="Arial"/>
          <w:sz w:val="24"/>
          <w:szCs w:val="24"/>
        </w:rPr>
        <w:t xml:space="preserve"> dias do mês de </w:t>
      </w:r>
      <w:r w:rsidR="007C322B">
        <w:rPr>
          <w:rFonts w:ascii="Arial" w:hAnsi="Arial" w:cs="Arial"/>
          <w:sz w:val="24"/>
          <w:szCs w:val="24"/>
        </w:rPr>
        <w:t>agosto</w:t>
      </w:r>
      <w:r w:rsidR="00092CCF">
        <w:rPr>
          <w:rFonts w:ascii="Arial" w:hAnsi="Arial" w:cs="Arial"/>
          <w:sz w:val="24"/>
          <w:szCs w:val="24"/>
        </w:rPr>
        <w:t xml:space="preserve"> de dois mil e dezesseis (</w:t>
      </w:r>
      <w:r w:rsidR="007C322B">
        <w:rPr>
          <w:rFonts w:ascii="Arial" w:hAnsi="Arial" w:cs="Arial"/>
          <w:sz w:val="24"/>
          <w:szCs w:val="24"/>
        </w:rPr>
        <w:t>02.08</w:t>
      </w:r>
      <w:r w:rsidR="00092CCF">
        <w:rPr>
          <w:rFonts w:ascii="Arial" w:hAnsi="Arial" w:cs="Arial"/>
          <w:sz w:val="24"/>
          <w:szCs w:val="24"/>
        </w:rPr>
        <w:t>.2016)</w:t>
      </w:r>
      <w:r w:rsidRPr="00091744">
        <w:rPr>
          <w:rFonts w:ascii="Arial" w:hAnsi="Arial" w:cs="Arial"/>
          <w:sz w:val="24"/>
          <w:szCs w:val="24"/>
        </w:rPr>
        <w:t xml:space="preserve">, às </w:t>
      </w:r>
      <w:r w:rsidR="007C322B">
        <w:rPr>
          <w:rFonts w:ascii="Arial" w:hAnsi="Arial" w:cs="Arial"/>
          <w:sz w:val="24"/>
          <w:szCs w:val="24"/>
        </w:rPr>
        <w:t>dez</w:t>
      </w:r>
      <w:r w:rsidR="001B7042" w:rsidRPr="00091744">
        <w:rPr>
          <w:rFonts w:ascii="Arial" w:hAnsi="Arial" w:cs="Arial"/>
          <w:sz w:val="24"/>
          <w:szCs w:val="24"/>
        </w:rPr>
        <w:t xml:space="preserve"> horas</w:t>
      </w:r>
      <w:r w:rsidR="00092CCF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7C322B">
        <w:rPr>
          <w:rFonts w:ascii="Arial" w:hAnsi="Arial" w:cs="Arial"/>
          <w:sz w:val="24"/>
          <w:szCs w:val="24"/>
        </w:rPr>
        <w:t>1</w:t>
      </w:r>
      <w:r w:rsidR="00092CCF">
        <w:rPr>
          <w:rFonts w:ascii="Arial" w:hAnsi="Arial" w:cs="Arial"/>
          <w:sz w:val="24"/>
          <w:szCs w:val="24"/>
        </w:rPr>
        <w:t>0:00</w:t>
      </w:r>
      <w:proofErr w:type="gramEnd"/>
      <w:r w:rsidR="00092CCF">
        <w:rPr>
          <w:rFonts w:ascii="Arial" w:hAnsi="Arial" w:cs="Arial"/>
          <w:sz w:val="24"/>
          <w:szCs w:val="24"/>
        </w:rPr>
        <w:t>)</w:t>
      </w:r>
      <w:r w:rsidR="00BF5D0B" w:rsidRPr="00091744">
        <w:rPr>
          <w:rFonts w:ascii="Arial" w:hAnsi="Arial" w:cs="Arial"/>
          <w:sz w:val="24"/>
          <w:szCs w:val="24"/>
        </w:rPr>
        <w:t>,</w:t>
      </w:r>
      <w:r w:rsidRPr="00091744">
        <w:rPr>
          <w:rFonts w:ascii="Arial" w:hAnsi="Arial" w:cs="Arial"/>
          <w:sz w:val="24"/>
          <w:szCs w:val="24"/>
        </w:rPr>
        <w:t xml:space="preserve"> na Sala do Setor de </w:t>
      </w:r>
      <w:r w:rsidR="00092CCF">
        <w:rPr>
          <w:rFonts w:ascii="Arial" w:hAnsi="Arial" w:cs="Arial"/>
          <w:sz w:val="24"/>
          <w:szCs w:val="24"/>
        </w:rPr>
        <w:t>Comunicação</w:t>
      </w:r>
      <w:r w:rsidRPr="00091744">
        <w:rPr>
          <w:rFonts w:ascii="Arial" w:hAnsi="Arial" w:cs="Arial"/>
          <w:sz w:val="24"/>
          <w:szCs w:val="24"/>
        </w:rPr>
        <w:t xml:space="preserve"> da Prefeitura Municipal de Viadutos, sito à Rua Anastácio Ribeiro, 84, reuniram-se </w:t>
      </w:r>
      <w:r w:rsidR="00584A74" w:rsidRPr="00091744">
        <w:rPr>
          <w:rFonts w:ascii="Arial" w:hAnsi="Arial" w:cs="Arial"/>
          <w:sz w:val="24"/>
          <w:szCs w:val="24"/>
        </w:rPr>
        <w:t>o</w:t>
      </w:r>
      <w:r w:rsidRPr="00091744">
        <w:rPr>
          <w:rFonts w:ascii="Arial" w:hAnsi="Arial" w:cs="Arial"/>
          <w:sz w:val="24"/>
          <w:szCs w:val="24"/>
        </w:rPr>
        <w:t xml:space="preserve"> Pregoeiro Carlos Alex Peres de Ramos, juntamente com os membros da Equipe de Apoio</w:t>
      </w:r>
      <w:r w:rsidR="00092CCF">
        <w:rPr>
          <w:rFonts w:ascii="Arial" w:hAnsi="Arial" w:cs="Arial"/>
          <w:sz w:val="24"/>
          <w:szCs w:val="24"/>
        </w:rPr>
        <w:t xml:space="preserve"> designados pela Portaria Municipal número dois de quatro de janeiro de dois mil e dezesseis  (nº 02/2016, de 04.01.2016)</w:t>
      </w:r>
      <w:r w:rsidRPr="00091744">
        <w:rPr>
          <w:rFonts w:ascii="Arial" w:hAnsi="Arial" w:cs="Arial"/>
          <w:sz w:val="24"/>
          <w:szCs w:val="24"/>
        </w:rPr>
        <w:t xml:space="preserve">, </w:t>
      </w:r>
      <w:r w:rsidR="00092CCF">
        <w:rPr>
          <w:rFonts w:ascii="Arial" w:hAnsi="Arial" w:cs="Arial"/>
          <w:sz w:val="24"/>
          <w:szCs w:val="24"/>
        </w:rPr>
        <w:t xml:space="preserve"> Paulo Sérgio </w:t>
      </w:r>
      <w:proofErr w:type="spellStart"/>
      <w:r w:rsidR="00092CCF">
        <w:rPr>
          <w:rFonts w:ascii="Arial" w:hAnsi="Arial" w:cs="Arial"/>
          <w:sz w:val="24"/>
          <w:szCs w:val="24"/>
        </w:rPr>
        <w:t>Lazzarotto</w:t>
      </w:r>
      <w:proofErr w:type="spellEnd"/>
      <w:r w:rsidR="00092CCF">
        <w:rPr>
          <w:rFonts w:ascii="Arial" w:hAnsi="Arial" w:cs="Arial"/>
          <w:sz w:val="24"/>
          <w:szCs w:val="24"/>
        </w:rPr>
        <w:t xml:space="preserve">, Alan Asturian e Monica </w:t>
      </w:r>
      <w:proofErr w:type="spellStart"/>
      <w:r w:rsidR="00092CCF">
        <w:rPr>
          <w:rFonts w:ascii="Arial" w:hAnsi="Arial" w:cs="Arial"/>
          <w:sz w:val="24"/>
          <w:szCs w:val="24"/>
        </w:rPr>
        <w:t>Brancher</w:t>
      </w:r>
      <w:proofErr w:type="spellEnd"/>
      <w:r w:rsidR="00092C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CCF">
        <w:rPr>
          <w:rFonts w:ascii="Arial" w:hAnsi="Arial" w:cs="Arial"/>
          <w:sz w:val="24"/>
          <w:szCs w:val="24"/>
        </w:rPr>
        <w:t>Bampi</w:t>
      </w:r>
      <w:proofErr w:type="spellEnd"/>
      <w:r w:rsidRPr="00091744">
        <w:rPr>
          <w:rFonts w:ascii="Arial" w:hAnsi="Arial" w:cs="Arial"/>
          <w:sz w:val="24"/>
          <w:szCs w:val="24"/>
        </w:rPr>
        <w:t xml:space="preserve">, para </w:t>
      </w:r>
      <w:r w:rsidR="007C322B">
        <w:rPr>
          <w:rFonts w:ascii="Arial" w:hAnsi="Arial" w:cs="Arial"/>
          <w:sz w:val="24"/>
          <w:szCs w:val="24"/>
        </w:rPr>
        <w:t xml:space="preserve">análise do parecer da Equipe de Apoio designada através da Portaria Municipal número cento e </w:t>
      </w:r>
      <w:proofErr w:type="spellStart"/>
      <w:r w:rsidR="007C322B">
        <w:rPr>
          <w:rFonts w:ascii="Arial" w:hAnsi="Arial" w:cs="Arial"/>
          <w:sz w:val="24"/>
          <w:szCs w:val="24"/>
        </w:rPr>
        <w:t>cinquenta</w:t>
      </w:r>
      <w:proofErr w:type="spellEnd"/>
      <w:r w:rsidR="007C322B">
        <w:rPr>
          <w:rFonts w:ascii="Arial" w:hAnsi="Arial" w:cs="Arial"/>
          <w:sz w:val="24"/>
          <w:szCs w:val="24"/>
        </w:rPr>
        <w:t xml:space="preserve"> e três de quinze de julho de dois mil e dezesseis (nº 153/2016, de 15.07.2016) </w:t>
      </w:r>
      <w:r w:rsidR="007C322B" w:rsidRPr="007C322B">
        <w:rPr>
          <w:rFonts w:ascii="Arial" w:hAnsi="Arial" w:cs="Arial"/>
          <w:sz w:val="22"/>
          <w:szCs w:val="22"/>
        </w:rPr>
        <w:t>composta para proceder na prova de conceitos, prevista no subitem 1.3.3, Edital de Licitação, Processo nº 970/2016, Pregão Presencial nº 14/2016</w:t>
      </w:r>
      <w:r w:rsidR="007C322B">
        <w:rPr>
          <w:rFonts w:ascii="Arial" w:hAnsi="Arial" w:cs="Arial"/>
          <w:sz w:val="22"/>
          <w:szCs w:val="22"/>
        </w:rPr>
        <w:t>,</w:t>
      </w:r>
      <w:r w:rsidR="00BF5D0B" w:rsidRPr="00091744">
        <w:rPr>
          <w:rFonts w:ascii="Arial" w:hAnsi="Arial" w:cs="Arial"/>
          <w:sz w:val="24"/>
          <w:szCs w:val="24"/>
        </w:rPr>
        <w:t xml:space="preserve"> </w:t>
      </w:r>
      <w:r w:rsidRPr="00091744">
        <w:rPr>
          <w:rFonts w:ascii="Arial" w:hAnsi="Arial" w:cs="Arial"/>
          <w:sz w:val="24"/>
          <w:szCs w:val="24"/>
        </w:rPr>
        <w:t xml:space="preserve"> referentes ao Pregão</w:t>
      </w:r>
      <w:r w:rsidR="00092CCF">
        <w:rPr>
          <w:rFonts w:ascii="Arial" w:hAnsi="Arial" w:cs="Arial"/>
          <w:sz w:val="24"/>
          <w:szCs w:val="24"/>
        </w:rPr>
        <w:t xml:space="preserve"> acima citado, que tem por objeto a contratação de empresa do ramo de informática para atender o Município com toda a responsabilidade técnica e legal exigível para a prestação de serviços de instalação, implantação, conversão, testes, customização, locação mensal e treinamento de um sistema de gestão pública municipal, para no mínimo 50 (cinqüenta) usuários simultâneos</w:t>
      </w:r>
      <w:r w:rsidR="007C322B">
        <w:rPr>
          <w:rFonts w:ascii="Arial" w:hAnsi="Arial" w:cs="Arial"/>
          <w:sz w:val="24"/>
          <w:szCs w:val="24"/>
        </w:rPr>
        <w:t>. A Equipe</w:t>
      </w:r>
      <w:r w:rsidR="0069115A">
        <w:rPr>
          <w:rFonts w:ascii="Arial" w:hAnsi="Arial" w:cs="Arial"/>
          <w:sz w:val="24"/>
          <w:szCs w:val="24"/>
        </w:rPr>
        <w:t xml:space="preserve">, em sua conclusão do parecer, constatou, salvo melhor juízo, que a empresa System Processamentos </w:t>
      </w:r>
      <w:proofErr w:type="spellStart"/>
      <w:r w:rsidR="0069115A">
        <w:rPr>
          <w:rFonts w:ascii="Arial" w:hAnsi="Arial" w:cs="Arial"/>
          <w:sz w:val="24"/>
          <w:szCs w:val="24"/>
        </w:rPr>
        <w:t>Ltda</w:t>
      </w:r>
      <w:proofErr w:type="spellEnd"/>
      <w:r w:rsidR="0069115A">
        <w:rPr>
          <w:rFonts w:ascii="Arial" w:hAnsi="Arial" w:cs="Arial"/>
          <w:sz w:val="24"/>
          <w:szCs w:val="24"/>
        </w:rPr>
        <w:t>, CNPJ 90.868.787/0001-09, localizada à Av. XV de novembro, 7</w:t>
      </w:r>
      <w:r w:rsidR="00595472">
        <w:rPr>
          <w:rFonts w:ascii="Arial" w:hAnsi="Arial" w:cs="Arial"/>
          <w:sz w:val="24"/>
          <w:szCs w:val="24"/>
        </w:rPr>
        <w:t>8</w:t>
      </w:r>
      <w:r w:rsidR="0069115A">
        <w:rPr>
          <w:rFonts w:ascii="Arial" w:hAnsi="Arial" w:cs="Arial"/>
          <w:sz w:val="24"/>
          <w:szCs w:val="24"/>
        </w:rPr>
        <w:t xml:space="preserve">, sala 804, Erechim/RS, não apresentou os itens: </w:t>
      </w:r>
      <w:proofErr w:type="gramStart"/>
      <w:r w:rsidR="0069115A">
        <w:rPr>
          <w:rFonts w:ascii="Arial" w:hAnsi="Arial" w:cs="Arial"/>
          <w:sz w:val="24"/>
          <w:szCs w:val="24"/>
        </w:rPr>
        <w:t>2</w:t>
      </w:r>
      <w:proofErr w:type="gramEnd"/>
      <w:r w:rsidR="0069115A">
        <w:rPr>
          <w:rFonts w:ascii="Arial" w:hAnsi="Arial" w:cs="Arial"/>
          <w:sz w:val="24"/>
          <w:szCs w:val="24"/>
        </w:rPr>
        <w:t xml:space="preserve">; 3; 8 (8.1 ao 8.13) e 9 (9.1 ao 9.3), desse parecer, descumprindo  com o solicitado no Edital de Licitação, Processo nº 970/2016, Pregão Presencial nº 14/2016, Item 1.3.3 – Prova de conceitos, alínea “c”. </w:t>
      </w:r>
      <w:r w:rsidR="00B64AA5">
        <w:rPr>
          <w:rFonts w:ascii="Arial" w:hAnsi="Arial" w:cs="Arial"/>
          <w:sz w:val="24"/>
          <w:szCs w:val="24"/>
        </w:rPr>
        <w:t xml:space="preserve">Recebe o Pregoeiro e Equipe de Apoio o parecer e </w:t>
      </w:r>
      <w:r w:rsidR="000A2FDD">
        <w:rPr>
          <w:rFonts w:ascii="Arial" w:hAnsi="Arial" w:cs="Arial"/>
          <w:sz w:val="24"/>
          <w:szCs w:val="24"/>
        </w:rPr>
        <w:t xml:space="preserve">consoante ao previsto no Edital, item 1.3.3, </w:t>
      </w:r>
      <w:r w:rsidR="0069115A" w:rsidRPr="000A2FDD">
        <w:rPr>
          <w:rFonts w:ascii="Arial" w:hAnsi="Arial" w:cs="Arial"/>
          <w:color w:val="000000"/>
          <w:sz w:val="24"/>
          <w:szCs w:val="24"/>
        </w:rPr>
        <w:t xml:space="preserve">d) Constatado o não atendimento de qualquer dos requisitos funcionais ou tecnológicos, a empresa </w:t>
      </w:r>
    </w:p>
    <w:p w:rsidR="00595472" w:rsidRDefault="00595472" w:rsidP="00595472">
      <w:pPr>
        <w:pStyle w:val="Cabealh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</w:rPr>
        <w:t>ESTADO DO RIO GRANDE DO SUL</w:t>
      </w:r>
    </w:p>
    <w:p w:rsidR="00595472" w:rsidRPr="003313A0" w:rsidRDefault="00595472" w:rsidP="00595472">
      <w:pPr>
        <w:pStyle w:val="Cabealho"/>
        <w:jc w:val="center"/>
        <w:rPr>
          <w:b/>
        </w:rPr>
      </w:pPr>
      <w:r w:rsidRPr="003313A0">
        <w:rPr>
          <w:b/>
        </w:rPr>
        <w:t>PREFEITURA MUNICIPAL DE VIADUTOS</w:t>
      </w:r>
    </w:p>
    <w:p w:rsidR="00595472" w:rsidRDefault="00595472" w:rsidP="0010311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31ED1" w:rsidRPr="00091744" w:rsidRDefault="0069115A" w:rsidP="001031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A2FDD">
        <w:rPr>
          <w:rFonts w:ascii="Arial" w:hAnsi="Arial" w:cs="Arial"/>
          <w:color w:val="000000"/>
          <w:sz w:val="24"/>
          <w:szCs w:val="24"/>
        </w:rPr>
        <w:t>será</w:t>
      </w:r>
      <w:proofErr w:type="gramEnd"/>
      <w:r w:rsidRPr="000A2FDD">
        <w:rPr>
          <w:rFonts w:ascii="Arial" w:hAnsi="Arial" w:cs="Arial"/>
          <w:color w:val="000000"/>
          <w:sz w:val="24"/>
          <w:szCs w:val="24"/>
        </w:rPr>
        <w:t xml:space="preserve"> </w:t>
      </w:r>
      <w:r w:rsidR="000A2FDD">
        <w:rPr>
          <w:rFonts w:ascii="Arial" w:hAnsi="Arial" w:cs="Arial"/>
          <w:color w:val="000000"/>
          <w:sz w:val="24"/>
          <w:szCs w:val="24"/>
        </w:rPr>
        <w:t>automaticamente desclassificada, fica desclassificada a proposta da empresa System Processamentos Ltda. A</w:t>
      </w:r>
      <w:r w:rsidR="00422575">
        <w:rPr>
          <w:rFonts w:ascii="Arial" w:hAnsi="Arial" w:cs="Arial"/>
          <w:color w:val="000000"/>
          <w:sz w:val="24"/>
          <w:szCs w:val="24"/>
        </w:rPr>
        <w:t>s participantes serão notificadas da decis</w:t>
      </w:r>
      <w:r w:rsidR="00595472">
        <w:rPr>
          <w:rFonts w:ascii="Arial" w:hAnsi="Arial" w:cs="Arial"/>
          <w:color w:val="000000"/>
          <w:sz w:val="24"/>
          <w:szCs w:val="24"/>
        </w:rPr>
        <w:t>ão</w:t>
      </w:r>
      <w:r w:rsidR="00422575">
        <w:rPr>
          <w:rFonts w:ascii="Arial" w:hAnsi="Arial" w:cs="Arial"/>
          <w:color w:val="000000"/>
          <w:sz w:val="24"/>
          <w:szCs w:val="24"/>
        </w:rPr>
        <w:t xml:space="preserve">, abrindo-se </w:t>
      </w:r>
      <w:r w:rsidR="00595472">
        <w:rPr>
          <w:rFonts w:ascii="Arial" w:hAnsi="Arial" w:cs="Arial"/>
          <w:color w:val="000000"/>
          <w:sz w:val="24"/>
          <w:szCs w:val="24"/>
        </w:rPr>
        <w:t xml:space="preserve">os prazos de recursos previstos em Lei, </w:t>
      </w:r>
      <w:r w:rsidR="00595472" w:rsidRPr="00595472">
        <w:rPr>
          <w:rFonts w:ascii="Arial" w:hAnsi="Arial" w:cs="Arial"/>
          <w:color w:val="000000"/>
          <w:sz w:val="24"/>
          <w:szCs w:val="24"/>
          <w:shd w:val="clear" w:color="auto" w:fill="FFFFFF"/>
        </w:rPr>
        <w:t>3 (três) dias para apresentação das razões do recurso, e as demais licitantes serão intimados para apresentar contra-razões em igual número de dias</w:t>
      </w:r>
      <w:r w:rsidR="00595472" w:rsidRPr="00595472">
        <w:rPr>
          <w:rFonts w:ascii="Arial" w:hAnsi="Arial" w:cs="Arial"/>
          <w:color w:val="000000"/>
          <w:sz w:val="22"/>
          <w:szCs w:val="22"/>
        </w:rPr>
        <w:t>,</w:t>
      </w:r>
      <w:r w:rsidR="00595472">
        <w:rPr>
          <w:rFonts w:ascii="Arial" w:hAnsi="Arial" w:cs="Arial"/>
          <w:color w:val="000000"/>
          <w:sz w:val="24"/>
          <w:szCs w:val="24"/>
        </w:rPr>
        <w:t xml:space="preserve"> referentes à análise da prova de conceitos.</w:t>
      </w:r>
      <w:r w:rsidR="00D31ED1" w:rsidRPr="003313A0">
        <w:rPr>
          <w:rFonts w:ascii="Arial" w:hAnsi="Arial" w:cs="Arial"/>
          <w:sz w:val="24"/>
          <w:szCs w:val="24"/>
        </w:rPr>
        <w:t xml:space="preserve"> Nada mais havendo a tratar encerrou-se a reunião e a presente Ata que </w:t>
      </w:r>
      <w:r w:rsidR="004C2EA8">
        <w:rPr>
          <w:rFonts w:ascii="Arial" w:hAnsi="Arial" w:cs="Arial"/>
          <w:sz w:val="24"/>
          <w:szCs w:val="24"/>
        </w:rPr>
        <w:t xml:space="preserve">lida e achada conforme, </w:t>
      </w:r>
      <w:r w:rsidR="00D31ED1" w:rsidRPr="003313A0">
        <w:rPr>
          <w:rFonts w:ascii="Arial" w:hAnsi="Arial" w:cs="Arial"/>
          <w:sz w:val="24"/>
          <w:szCs w:val="24"/>
        </w:rPr>
        <w:t>segue assinada pelos presentes.</w:t>
      </w:r>
    </w:p>
    <w:sectPr w:rsidR="00D31ED1" w:rsidRPr="00091744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B14"/>
    <w:multiLevelType w:val="hybridMultilevel"/>
    <w:tmpl w:val="0F8E222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6CDA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31ED1"/>
    <w:rsid w:val="00020557"/>
    <w:rsid w:val="00062CC2"/>
    <w:rsid w:val="00091744"/>
    <w:rsid w:val="00092CCF"/>
    <w:rsid w:val="000A2FDD"/>
    <w:rsid w:val="000A559F"/>
    <w:rsid w:val="00103111"/>
    <w:rsid w:val="0014072B"/>
    <w:rsid w:val="00151AC8"/>
    <w:rsid w:val="00173929"/>
    <w:rsid w:val="001B7042"/>
    <w:rsid w:val="001D1949"/>
    <w:rsid w:val="001D3A49"/>
    <w:rsid w:val="001E3AC7"/>
    <w:rsid w:val="001E4307"/>
    <w:rsid w:val="00205F02"/>
    <w:rsid w:val="00230CB2"/>
    <w:rsid w:val="002D5F9D"/>
    <w:rsid w:val="002E1001"/>
    <w:rsid w:val="003022AB"/>
    <w:rsid w:val="00303513"/>
    <w:rsid w:val="003313A0"/>
    <w:rsid w:val="00342DBE"/>
    <w:rsid w:val="003A4AA4"/>
    <w:rsid w:val="003B48C6"/>
    <w:rsid w:val="003F1E12"/>
    <w:rsid w:val="00403A84"/>
    <w:rsid w:val="00422575"/>
    <w:rsid w:val="00435D33"/>
    <w:rsid w:val="004C2EA8"/>
    <w:rsid w:val="004C59BB"/>
    <w:rsid w:val="004D2DC8"/>
    <w:rsid w:val="004D3CF6"/>
    <w:rsid w:val="0051234E"/>
    <w:rsid w:val="00584A74"/>
    <w:rsid w:val="00595472"/>
    <w:rsid w:val="00635B89"/>
    <w:rsid w:val="006541BA"/>
    <w:rsid w:val="0068588A"/>
    <w:rsid w:val="0069115A"/>
    <w:rsid w:val="006A6861"/>
    <w:rsid w:val="006E7373"/>
    <w:rsid w:val="00704458"/>
    <w:rsid w:val="007129D0"/>
    <w:rsid w:val="00753AA7"/>
    <w:rsid w:val="00784E0A"/>
    <w:rsid w:val="007B3F0C"/>
    <w:rsid w:val="007C322B"/>
    <w:rsid w:val="007D4476"/>
    <w:rsid w:val="007D46B2"/>
    <w:rsid w:val="007E11ED"/>
    <w:rsid w:val="007E539F"/>
    <w:rsid w:val="00807AB1"/>
    <w:rsid w:val="008331DC"/>
    <w:rsid w:val="008C40A5"/>
    <w:rsid w:val="008D3E0C"/>
    <w:rsid w:val="008D6F3A"/>
    <w:rsid w:val="008E6CE7"/>
    <w:rsid w:val="00916D5A"/>
    <w:rsid w:val="009209B5"/>
    <w:rsid w:val="0092664F"/>
    <w:rsid w:val="009C6C6F"/>
    <w:rsid w:val="009C6CDD"/>
    <w:rsid w:val="009E1792"/>
    <w:rsid w:val="009F6926"/>
    <w:rsid w:val="00A36458"/>
    <w:rsid w:val="00A36920"/>
    <w:rsid w:val="00A731AA"/>
    <w:rsid w:val="00A92E00"/>
    <w:rsid w:val="00A97B28"/>
    <w:rsid w:val="00AE2372"/>
    <w:rsid w:val="00AF3073"/>
    <w:rsid w:val="00B0417B"/>
    <w:rsid w:val="00B30B51"/>
    <w:rsid w:val="00B36777"/>
    <w:rsid w:val="00B61F4C"/>
    <w:rsid w:val="00B6490C"/>
    <w:rsid w:val="00B64AA5"/>
    <w:rsid w:val="00BB10F7"/>
    <w:rsid w:val="00BF5D0B"/>
    <w:rsid w:val="00C05B69"/>
    <w:rsid w:val="00C33E35"/>
    <w:rsid w:val="00C413D2"/>
    <w:rsid w:val="00C7428E"/>
    <w:rsid w:val="00CA10B6"/>
    <w:rsid w:val="00CB6F52"/>
    <w:rsid w:val="00CF344B"/>
    <w:rsid w:val="00D31ED1"/>
    <w:rsid w:val="00D46191"/>
    <w:rsid w:val="00D55C82"/>
    <w:rsid w:val="00D725DA"/>
    <w:rsid w:val="00D772E9"/>
    <w:rsid w:val="00DC30ED"/>
    <w:rsid w:val="00E06099"/>
    <w:rsid w:val="00E20BAC"/>
    <w:rsid w:val="00E8192E"/>
    <w:rsid w:val="00E923DA"/>
    <w:rsid w:val="00EB2B25"/>
    <w:rsid w:val="00F24C07"/>
    <w:rsid w:val="00F41592"/>
    <w:rsid w:val="00F47ABF"/>
    <w:rsid w:val="00F73B05"/>
    <w:rsid w:val="00F77597"/>
    <w:rsid w:val="00F77FA6"/>
    <w:rsid w:val="00F8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rsid w:val="003313A0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PargrafodaLista">
    <w:name w:val="List Paragraph"/>
    <w:basedOn w:val="Normal"/>
    <w:qFormat/>
    <w:rsid w:val="0069115A"/>
    <w:pPr>
      <w:overflowPunct/>
      <w:autoSpaceDE/>
      <w:autoSpaceDN/>
      <w:adjustRightInd/>
      <w:spacing w:before="100" w:beforeAutospacing="1" w:after="100" w:afterAutospacing="1"/>
      <w:ind w:left="708"/>
      <w:jc w:val="both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430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4</cp:revision>
  <cp:lastPrinted>2016-07-14T13:28:00Z</cp:lastPrinted>
  <dcterms:created xsi:type="dcterms:W3CDTF">2016-08-02T13:09:00Z</dcterms:created>
  <dcterms:modified xsi:type="dcterms:W3CDTF">2016-08-02T14:03:00Z</dcterms:modified>
</cp:coreProperties>
</file>