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8" w:rsidRPr="00FE3383" w:rsidRDefault="00EF0252" w:rsidP="00FE3383">
      <w:pPr>
        <w:pStyle w:val="Ttulo1"/>
        <w:tabs>
          <w:tab w:val="center" w:pos="5313"/>
          <w:tab w:val="left" w:pos="6100"/>
        </w:tabs>
        <w:spacing w:line="360" w:lineRule="auto"/>
        <w:rPr>
          <w:rFonts w:ascii="Arial" w:eastAsia="Arial Unicode MS" w:hAnsi="Arial" w:cs="Arial"/>
          <w:bCs w:val="0"/>
          <w:u w:val="single"/>
        </w:rPr>
      </w:pPr>
      <w:r w:rsidRPr="00FE3383">
        <w:rPr>
          <w:rFonts w:ascii="Arial" w:eastAsia="Arial Unicode MS" w:hAnsi="Arial" w:cs="Arial"/>
          <w:u w:val="single"/>
        </w:rPr>
        <w:t>ATA nº 0</w:t>
      </w:r>
      <w:r w:rsidR="00891147" w:rsidRPr="00FE3383">
        <w:rPr>
          <w:rFonts w:ascii="Arial" w:eastAsia="Arial Unicode MS" w:hAnsi="Arial" w:cs="Arial"/>
          <w:u w:val="single"/>
        </w:rPr>
        <w:t>1</w:t>
      </w:r>
      <w:r w:rsidRPr="00FE3383">
        <w:rPr>
          <w:rFonts w:ascii="Arial" w:eastAsia="Arial Unicode MS" w:hAnsi="Arial" w:cs="Arial"/>
          <w:u w:val="single"/>
        </w:rPr>
        <w:t>/</w:t>
      </w:r>
      <w:r w:rsidR="00891147" w:rsidRPr="00FE3383">
        <w:rPr>
          <w:rFonts w:ascii="Arial" w:eastAsia="Arial Unicode MS" w:hAnsi="Arial" w:cs="Arial"/>
          <w:u w:val="single"/>
        </w:rPr>
        <w:t>20</w:t>
      </w:r>
      <w:r w:rsidR="004710CA" w:rsidRPr="00FE3383">
        <w:rPr>
          <w:rFonts w:ascii="Arial" w:eastAsia="Arial Unicode MS" w:hAnsi="Arial" w:cs="Arial"/>
          <w:u w:val="single"/>
        </w:rPr>
        <w:t>1</w:t>
      </w:r>
      <w:r w:rsidR="004F6F41" w:rsidRPr="00FE3383">
        <w:rPr>
          <w:rFonts w:ascii="Arial" w:eastAsia="Arial Unicode MS" w:hAnsi="Arial" w:cs="Arial"/>
          <w:u w:val="single"/>
        </w:rPr>
        <w:t>7</w:t>
      </w:r>
    </w:p>
    <w:p w:rsidR="000A2071" w:rsidRPr="00FE3383" w:rsidRDefault="000A2071" w:rsidP="00FE3383">
      <w:pPr>
        <w:spacing w:line="360" w:lineRule="auto"/>
        <w:rPr>
          <w:rFonts w:ascii="Arial" w:eastAsia="Arial Unicode MS" w:hAnsi="Arial" w:cs="Arial"/>
        </w:rPr>
      </w:pPr>
    </w:p>
    <w:p w:rsidR="00170CBD" w:rsidRPr="00FE3383" w:rsidRDefault="00EF0252" w:rsidP="00FE3383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</w:rPr>
      </w:pPr>
      <w:r w:rsidRPr="00FE3383">
        <w:rPr>
          <w:rFonts w:ascii="Arial" w:eastAsia="Arial Unicode MS" w:hAnsi="Arial" w:cs="Arial"/>
        </w:rPr>
        <w:t xml:space="preserve">ATA DA REUNIÃO DE RECEBIMENTO, ABERTURA E ANÁLISE DE ENVELOPES CONTENDO DOCUMENTOS E PROPOSTAS REFERENTES À LICITAÇÃO MODALIDADE TOMADA DE PREÇOS Nº </w:t>
      </w:r>
      <w:r w:rsidR="004F6F41" w:rsidRPr="00FE3383">
        <w:rPr>
          <w:rFonts w:ascii="Arial" w:eastAsia="Arial Unicode MS" w:hAnsi="Arial" w:cs="Arial"/>
        </w:rPr>
        <w:t>0</w:t>
      </w:r>
      <w:r w:rsidR="003451E7" w:rsidRPr="00FE3383">
        <w:rPr>
          <w:rFonts w:ascii="Arial" w:eastAsia="Arial Unicode MS" w:hAnsi="Arial" w:cs="Arial"/>
        </w:rPr>
        <w:t>5</w:t>
      </w:r>
      <w:r w:rsidR="004F6F41" w:rsidRPr="00FE3383">
        <w:rPr>
          <w:rFonts w:ascii="Arial" w:eastAsia="Arial Unicode MS" w:hAnsi="Arial" w:cs="Arial"/>
        </w:rPr>
        <w:t>/2017</w:t>
      </w:r>
      <w:r w:rsidRPr="00FE3383">
        <w:rPr>
          <w:rFonts w:ascii="Arial" w:eastAsia="Arial Unicode MS" w:hAnsi="Arial" w:cs="Arial"/>
        </w:rPr>
        <w:t xml:space="preserve">, de </w:t>
      </w:r>
      <w:r w:rsidR="004F6F41" w:rsidRPr="00FE3383">
        <w:rPr>
          <w:rFonts w:ascii="Arial" w:eastAsia="Arial Unicode MS" w:hAnsi="Arial" w:cs="Arial"/>
        </w:rPr>
        <w:t>08</w:t>
      </w:r>
      <w:r w:rsidRPr="00FE3383">
        <w:rPr>
          <w:rFonts w:ascii="Arial" w:eastAsia="Arial Unicode MS" w:hAnsi="Arial" w:cs="Arial"/>
        </w:rPr>
        <w:t xml:space="preserve"> de </w:t>
      </w:r>
      <w:r w:rsidR="003451E7" w:rsidRPr="00FE3383">
        <w:rPr>
          <w:rFonts w:ascii="Arial" w:eastAsia="Arial Unicode MS" w:hAnsi="Arial" w:cs="Arial"/>
        </w:rPr>
        <w:t>Agosto</w:t>
      </w:r>
      <w:r w:rsidR="001D3B0F" w:rsidRPr="00FE3383">
        <w:rPr>
          <w:rFonts w:ascii="Arial" w:eastAsia="Arial Unicode MS" w:hAnsi="Arial" w:cs="Arial"/>
        </w:rPr>
        <w:t xml:space="preserve"> de 201</w:t>
      </w:r>
      <w:r w:rsidR="004F6F41" w:rsidRPr="00FE3383">
        <w:rPr>
          <w:rFonts w:ascii="Arial" w:eastAsia="Arial Unicode MS" w:hAnsi="Arial" w:cs="Arial"/>
        </w:rPr>
        <w:t>7</w:t>
      </w:r>
      <w:r w:rsidRPr="00FE3383">
        <w:rPr>
          <w:rFonts w:ascii="Arial" w:eastAsia="Arial Unicode MS" w:hAnsi="Arial" w:cs="Arial"/>
        </w:rPr>
        <w:t xml:space="preserve">, PROCESSO Nº </w:t>
      </w:r>
      <w:r w:rsidR="003451E7" w:rsidRPr="00FE3383">
        <w:rPr>
          <w:rFonts w:ascii="Arial" w:eastAsia="Arial Unicode MS" w:hAnsi="Arial" w:cs="Arial"/>
        </w:rPr>
        <w:t>1681</w:t>
      </w:r>
      <w:r w:rsidRPr="00FE3383">
        <w:rPr>
          <w:rFonts w:ascii="Arial" w:eastAsia="Arial Unicode MS" w:hAnsi="Arial" w:cs="Arial"/>
        </w:rPr>
        <w:t>/20</w:t>
      </w:r>
      <w:r w:rsidR="001D3B0F" w:rsidRPr="00FE3383">
        <w:rPr>
          <w:rFonts w:ascii="Arial" w:eastAsia="Arial Unicode MS" w:hAnsi="Arial" w:cs="Arial"/>
        </w:rPr>
        <w:t>1</w:t>
      </w:r>
      <w:r w:rsidR="004F6F41" w:rsidRPr="00FE3383">
        <w:rPr>
          <w:rFonts w:ascii="Arial" w:eastAsia="Arial Unicode MS" w:hAnsi="Arial" w:cs="Arial"/>
        </w:rPr>
        <w:t>7</w:t>
      </w:r>
      <w:r w:rsidRPr="00FE3383">
        <w:rPr>
          <w:rFonts w:ascii="Arial" w:eastAsia="Arial Unicode MS" w:hAnsi="Arial" w:cs="Arial"/>
        </w:rPr>
        <w:t xml:space="preserve">. Aos </w:t>
      </w:r>
      <w:r w:rsidR="009C0B38" w:rsidRPr="00FE3383">
        <w:rPr>
          <w:rFonts w:ascii="Arial" w:eastAsia="Arial Unicode MS" w:hAnsi="Arial" w:cs="Arial"/>
        </w:rPr>
        <w:t>o</w:t>
      </w:r>
      <w:r w:rsidR="003451E7" w:rsidRPr="00FE3383">
        <w:rPr>
          <w:rFonts w:ascii="Arial" w:eastAsia="Arial Unicode MS" w:hAnsi="Arial" w:cs="Arial"/>
        </w:rPr>
        <w:t>ito</w:t>
      </w:r>
      <w:r w:rsidR="004F6F41" w:rsidRPr="00FE3383">
        <w:rPr>
          <w:rFonts w:ascii="Arial" w:eastAsia="Arial Unicode MS" w:hAnsi="Arial" w:cs="Arial"/>
        </w:rPr>
        <w:t xml:space="preserve"> </w:t>
      </w:r>
      <w:r w:rsidR="0040154B" w:rsidRPr="00FE3383">
        <w:rPr>
          <w:rFonts w:ascii="Arial" w:eastAsia="Arial Unicode MS" w:hAnsi="Arial" w:cs="Arial"/>
        </w:rPr>
        <w:t>d</w:t>
      </w:r>
      <w:r w:rsidR="001D3B0F" w:rsidRPr="00FE3383">
        <w:rPr>
          <w:rFonts w:ascii="Arial" w:eastAsia="Arial Unicode MS" w:hAnsi="Arial" w:cs="Arial"/>
        </w:rPr>
        <w:t xml:space="preserve">ias </w:t>
      </w:r>
      <w:r w:rsidRPr="00FE3383">
        <w:rPr>
          <w:rFonts w:ascii="Arial" w:eastAsia="Arial Unicode MS" w:hAnsi="Arial" w:cs="Arial"/>
        </w:rPr>
        <w:t xml:space="preserve">do mês de </w:t>
      </w:r>
      <w:r w:rsidR="003451E7" w:rsidRPr="00FE3383">
        <w:rPr>
          <w:rFonts w:ascii="Arial" w:eastAsia="Arial Unicode MS" w:hAnsi="Arial" w:cs="Arial"/>
        </w:rPr>
        <w:t>Agosto</w:t>
      </w:r>
      <w:r w:rsidRPr="00FE3383">
        <w:rPr>
          <w:rFonts w:ascii="Arial" w:eastAsia="Arial Unicode MS" w:hAnsi="Arial" w:cs="Arial"/>
        </w:rPr>
        <w:t xml:space="preserve"> de dois mil e </w:t>
      </w:r>
      <w:r w:rsidR="004F6F41" w:rsidRPr="00FE3383">
        <w:rPr>
          <w:rFonts w:ascii="Arial" w:eastAsia="Arial Unicode MS" w:hAnsi="Arial" w:cs="Arial"/>
        </w:rPr>
        <w:t>dezessete</w:t>
      </w:r>
      <w:r w:rsidRPr="00FE3383">
        <w:rPr>
          <w:rFonts w:ascii="Arial" w:eastAsia="Arial Unicode MS" w:hAnsi="Arial" w:cs="Arial"/>
        </w:rPr>
        <w:t>,</w:t>
      </w:r>
      <w:r w:rsidR="004F6F41" w:rsidRPr="00FE3383">
        <w:rPr>
          <w:rFonts w:ascii="Arial" w:eastAsia="Arial Unicode MS" w:hAnsi="Arial" w:cs="Arial"/>
        </w:rPr>
        <w:t xml:space="preserve"> (</w:t>
      </w:r>
      <w:r w:rsidR="003451E7" w:rsidRPr="00FE3383">
        <w:rPr>
          <w:rFonts w:ascii="Arial" w:eastAsia="Arial Unicode MS" w:hAnsi="Arial" w:cs="Arial"/>
        </w:rPr>
        <w:t>08</w:t>
      </w:r>
      <w:r w:rsidR="004F6F41" w:rsidRPr="00FE3383">
        <w:rPr>
          <w:rFonts w:ascii="Arial" w:eastAsia="Arial Unicode MS" w:hAnsi="Arial" w:cs="Arial"/>
        </w:rPr>
        <w:t>.</w:t>
      </w:r>
      <w:r w:rsidR="003451E7" w:rsidRPr="00FE3383">
        <w:rPr>
          <w:rFonts w:ascii="Arial" w:eastAsia="Arial Unicode MS" w:hAnsi="Arial" w:cs="Arial"/>
        </w:rPr>
        <w:t>08</w:t>
      </w:r>
      <w:r w:rsidR="0040154B" w:rsidRPr="00FE3383">
        <w:rPr>
          <w:rFonts w:ascii="Arial" w:eastAsia="Arial Unicode MS" w:hAnsi="Arial" w:cs="Arial"/>
        </w:rPr>
        <w:t>.201</w:t>
      </w:r>
      <w:r w:rsidR="004F6F41" w:rsidRPr="00FE3383">
        <w:rPr>
          <w:rFonts w:ascii="Arial" w:eastAsia="Arial Unicode MS" w:hAnsi="Arial" w:cs="Arial"/>
        </w:rPr>
        <w:t>7</w:t>
      </w:r>
      <w:r w:rsidR="0040154B" w:rsidRPr="00FE3383">
        <w:rPr>
          <w:rFonts w:ascii="Arial" w:eastAsia="Arial Unicode MS" w:hAnsi="Arial" w:cs="Arial"/>
        </w:rPr>
        <w:t>),</w:t>
      </w:r>
      <w:r w:rsidRPr="00FE3383">
        <w:rPr>
          <w:rFonts w:ascii="Arial" w:eastAsia="Arial Unicode MS" w:hAnsi="Arial" w:cs="Arial"/>
        </w:rPr>
        <w:t xml:space="preserve"> às </w:t>
      </w:r>
      <w:r w:rsidR="008C29DB" w:rsidRPr="00FE3383">
        <w:rPr>
          <w:rFonts w:ascii="Arial" w:eastAsia="Arial Unicode MS" w:hAnsi="Arial" w:cs="Arial"/>
        </w:rPr>
        <w:t>nove horas</w:t>
      </w:r>
      <w:r w:rsidR="00534B83" w:rsidRPr="00FE3383">
        <w:rPr>
          <w:rFonts w:ascii="Arial" w:eastAsia="Arial Unicode MS" w:hAnsi="Arial" w:cs="Arial"/>
        </w:rPr>
        <w:t xml:space="preserve"> </w:t>
      </w:r>
      <w:r w:rsidRPr="00FE3383">
        <w:rPr>
          <w:rFonts w:ascii="Arial" w:eastAsia="Arial Unicode MS" w:hAnsi="Arial" w:cs="Arial"/>
        </w:rPr>
        <w:t>(</w:t>
      </w:r>
      <w:r w:rsidR="004F6F41" w:rsidRPr="00FE3383">
        <w:rPr>
          <w:rFonts w:ascii="Arial" w:eastAsia="Arial Unicode MS" w:hAnsi="Arial" w:cs="Arial"/>
        </w:rPr>
        <w:t>0</w:t>
      </w:r>
      <w:r w:rsidR="008C29DB" w:rsidRPr="00FE3383">
        <w:rPr>
          <w:rFonts w:ascii="Arial" w:eastAsia="Arial Unicode MS" w:hAnsi="Arial" w:cs="Arial"/>
        </w:rPr>
        <w:t>9</w:t>
      </w:r>
      <w:r w:rsidR="00225E8C" w:rsidRPr="00FE3383">
        <w:rPr>
          <w:rFonts w:ascii="Arial" w:eastAsia="Arial Unicode MS" w:hAnsi="Arial" w:cs="Arial"/>
        </w:rPr>
        <w:t>h</w:t>
      </w:r>
      <w:r w:rsidR="008C29DB" w:rsidRPr="00FE3383">
        <w:rPr>
          <w:rFonts w:ascii="Arial" w:eastAsia="Arial Unicode MS" w:hAnsi="Arial" w:cs="Arial"/>
        </w:rPr>
        <w:t>00</w:t>
      </w:r>
      <w:r w:rsidR="00225E8C" w:rsidRPr="00FE3383">
        <w:rPr>
          <w:rFonts w:ascii="Arial" w:eastAsia="Arial Unicode MS" w:hAnsi="Arial" w:cs="Arial"/>
        </w:rPr>
        <w:t>min</w:t>
      </w:r>
      <w:r w:rsidRPr="00FE3383">
        <w:rPr>
          <w:rFonts w:ascii="Arial" w:eastAsia="Arial Unicode MS" w:hAnsi="Arial" w:cs="Arial"/>
        </w:rPr>
        <w:t xml:space="preserve">) na Sala do Setor de Compras da Prefeitura Municipal de Viadutos, sito à Rua Anastácio Ribeiro, 84, reuniu-se a Comissão de Licitação nomeada pela Portaria Municipal número </w:t>
      </w:r>
      <w:r w:rsidR="004F6F41" w:rsidRPr="00FE3383">
        <w:rPr>
          <w:rFonts w:ascii="Arial" w:eastAsia="Arial Unicode MS" w:hAnsi="Arial" w:cs="Arial"/>
        </w:rPr>
        <w:t>vinte e quatro de primeiro de fevereiro de dois mil e dezessete</w:t>
      </w:r>
      <w:r w:rsidR="001D3B0F" w:rsidRPr="00FE3383">
        <w:rPr>
          <w:rFonts w:ascii="Arial" w:eastAsia="Arial Unicode MS" w:hAnsi="Arial" w:cs="Arial"/>
        </w:rPr>
        <w:t xml:space="preserve"> </w:t>
      </w:r>
      <w:r w:rsidRPr="00FE3383">
        <w:rPr>
          <w:rFonts w:ascii="Arial" w:eastAsia="Arial Unicode MS" w:hAnsi="Arial" w:cs="Arial"/>
        </w:rPr>
        <w:t>(</w:t>
      </w:r>
      <w:r w:rsidR="004F6F41" w:rsidRPr="00FE3383">
        <w:rPr>
          <w:rFonts w:ascii="Arial" w:eastAsia="Arial Unicode MS" w:hAnsi="Arial" w:cs="Arial"/>
        </w:rPr>
        <w:t>nº024/2017,</w:t>
      </w:r>
      <w:r w:rsidR="0040154B" w:rsidRPr="00FE3383">
        <w:rPr>
          <w:rFonts w:ascii="Arial" w:eastAsia="Arial Unicode MS" w:hAnsi="Arial" w:cs="Arial"/>
        </w:rPr>
        <w:t xml:space="preserve"> de 1</w:t>
      </w:r>
      <w:r w:rsidR="00FE6E0D" w:rsidRPr="00FE3383">
        <w:rPr>
          <w:rFonts w:ascii="Arial" w:eastAsia="Arial Unicode MS" w:hAnsi="Arial" w:cs="Arial"/>
        </w:rPr>
        <w:t>º</w:t>
      </w:r>
      <w:r w:rsidR="0040154B" w:rsidRPr="00FE3383">
        <w:rPr>
          <w:rFonts w:ascii="Arial" w:eastAsia="Arial Unicode MS" w:hAnsi="Arial" w:cs="Arial"/>
        </w:rPr>
        <w:t>.02.201</w:t>
      </w:r>
      <w:r w:rsidR="004F6F41" w:rsidRPr="00FE3383">
        <w:rPr>
          <w:rFonts w:ascii="Arial" w:eastAsia="Arial Unicode MS" w:hAnsi="Arial" w:cs="Arial"/>
        </w:rPr>
        <w:t>7</w:t>
      </w:r>
      <w:r w:rsidR="0040154B" w:rsidRPr="00FE3383">
        <w:rPr>
          <w:rFonts w:ascii="Arial" w:eastAsia="Arial Unicode MS" w:hAnsi="Arial" w:cs="Arial"/>
        </w:rPr>
        <w:t>)</w:t>
      </w:r>
      <w:r w:rsidRPr="00FE3383">
        <w:rPr>
          <w:rFonts w:ascii="Arial" w:eastAsia="Arial Unicode MS" w:hAnsi="Arial" w:cs="Arial"/>
        </w:rPr>
        <w:t>, com a presença dos seguintes membros:</w:t>
      </w:r>
      <w:r w:rsidR="0040154B" w:rsidRPr="00FE3383">
        <w:rPr>
          <w:rFonts w:ascii="Arial" w:eastAsia="Arial Unicode MS" w:hAnsi="Arial" w:cs="Arial"/>
        </w:rPr>
        <w:t xml:space="preserve"> Paulo Sérgio Lazzarotto</w:t>
      </w:r>
      <w:r w:rsidR="0054170D" w:rsidRPr="00FE3383">
        <w:rPr>
          <w:rFonts w:ascii="Arial" w:eastAsia="Arial Unicode MS" w:hAnsi="Arial" w:cs="Arial"/>
        </w:rPr>
        <w:t>,</w:t>
      </w:r>
      <w:r w:rsidR="001D3B0F" w:rsidRPr="00FE3383">
        <w:rPr>
          <w:rFonts w:ascii="Arial" w:eastAsia="Arial Unicode MS" w:hAnsi="Arial" w:cs="Arial"/>
        </w:rPr>
        <w:t xml:space="preserve"> </w:t>
      </w:r>
      <w:r w:rsidR="00FE6E0D" w:rsidRPr="00FE3383">
        <w:rPr>
          <w:rFonts w:ascii="Arial" w:eastAsia="Arial Unicode MS" w:hAnsi="Arial" w:cs="Arial"/>
        </w:rPr>
        <w:t xml:space="preserve">Fernanda Taise Dolinski e </w:t>
      </w:r>
      <w:r w:rsidR="003451E7" w:rsidRPr="00FE3383">
        <w:rPr>
          <w:rFonts w:ascii="Arial" w:eastAsia="Arial Unicode MS" w:hAnsi="Arial" w:cs="Arial"/>
        </w:rPr>
        <w:t xml:space="preserve">Alan Asturian, </w:t>
      </w:r>
      <w:r w:rsidR="00FE6E0D" w:rsidRPr="00FE3383">
        <w:rPr>
          <w:rFonts w:ascii="Arial" w:eastAsia="Arial Unicode MS" w:hAnsi="Arial" w:cs="Arial"/>
        </w:rPr>
        <w:t xml:space="preserve"> </w:t>
      </w:r>
      <w:r w:rsidR="002322CB" w:rsidRPr="00FE3383">
        <w:rPr>
          <w:rFonts w:ascii="Arial" w:eastAsia="Arial Unicode MS" w:hAnsi="Arial" w:cs="Arial"/>
        </w:rPr>
        <w:t>para recebimento, abertura e aná</w:t>
      </w:r>
      <w:r w:rsidRPr="00FE3383">
        <w:rPr>
          <w:rFonts w:ascii="Arial" w:eastAsia="Arial Unicode MS" w:hAnsi="Arial" w:cs="Arial"/>
        </w:rPr>
        <w:t xml:space="preserve">lise dos envelopes </w:t>
      </w:r>
      <w:r w:rsidR="009C0B38" w:rsidRPr="00FE3383">
        <w:rPr>
          <w:rFonts w:ascii="Arial" w:eastAsia="Arial Unicode MS" w:hAnsi="Arial" w:cs="Arial"/>
        </w:rPr>
        <w:t>contendo</w:t>
      </w:r>
      <w:r w:rsidRPr="00FE3383">
        <w:rPr>
          <w:rFonts w:ascii="Arial" w:eastAsia="Arial Unicode MS" w:hAnsi="Arial" w:cs="Arial"/>
        </w:rPr>
        <w:t xml:space="preserve"> documentos e propostas referentes à Tomada de Preços</w:t>
      </w:r>
      <w:r w:rsidR="00E842AC" w:rsidRPr="00FE3383">
        <w:rPr>
          <w:rFonts w:ascii="Arial" w:eastAsia="Arial Unicode MS" w:hAnsi="Arial" w:cs="Arial"/>
        </w:rPr>
        <w:t>, que tem por</w:t>
      </w:r>
      <w:r w:rsidR="001651DE" w:rsidRPr="00FE3383">
        <w:rPr>
          <w:rFonts w:ascii="Arial" w:eastAsia="Arial Unicode MS" w:hAnsi="Arial" w:cs="Arial"/>
        </w:rPr>
        <w:t xml:space="preserve"> objeto</w:t>
      </w:r>
      <w:r w:rsidR="00571EF9" w:rsidRPr="00FE3383">
        <w:rPr>
          <w:rFonts w:ascii="Arial" w:eastAsia="Arial Unicode MS" w:hAnsi="Arial" w:cs="Arial"/>
        </w:rPr>
        <w:t xml:space="preserve"> </w:t>
      </w:r>
      <w:r w:rsidR="00FE6E0D" w:rsidRPr="00FE3383">
        <w:rPr>
          <w:rFonts w:ascii="Arial" w:hAnsi="Arial" w:cs="Arial"/>
        </w:rPr>
        <w:t xml:space="preserve">a seleção de propostas visando à </w:t>
      </w:r>
      <w:r w:rsidR="003451E7" w:rsidRPr="00FE3383">
        <w:rPr>
          <w:rFonts w:ascii="Arial" w:hAnsi="Arial" w:cs="Arial"/>
        </w:rPr>
        <w:t xml:space="preserve">contratação de empresa especializada em construção civil, sob regime de empreitada global, para execução de obras, incluindo fornecimento de materiais e mão-de-obra, necessários para a ampliação da  </w:t>
      </w:r>
      <w:r w:rsidR="003451E7" w:rsidRPr="00FE3383">
        <w:rPr>
          <w:rFonts w:ascii="Arial" w:hAnsi="Arial" w:cs="Arial"/>
          <w:b/>
        </w:rPr>
        <w:t>Escola Municipal</w:t>
      </w:r>
      <w:r w:rsidR="003451E7" w:rsidRPr="00FE3383">
        <w:rPr>
          <w:rFonts w:ascii="Arial" w:hAnsi="Arial" w:cs="Arial"/>
        </w:rPr>
        <w:t>, conforme cronograma físico-financeiro, orçamento discriminado, memorial descritivo e projetos</w:t>
      </w:r>
      <w:r w:rsidR="00B53050" w:rsidRPr="00FE3383">
        <w:rPr>
          <w:rFonts w:ascii="Arial" w:hAnsi="Arial" w:cs="Arial"/>
        </w:rPr>
        <w:t xml:space="preserve">, 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processo. </w:t>
      </w:r>
      <w:r w:rsidR="0084062F" w:rsidRPr="00FE3383">
        <w:rPr>
          <w:rFonts w:ascii="Arial" w:eastAsia="Arial Unicode MS" w:hAnsi="Arial" w:cs="Arial"/>
        </w:rPr>
        <w:t>Cadastraram-se</w:t>
      </w:r>
      <w:r w:rsidR="009C0B38" w:rsidRPr="00FE3383">
        <w:rPr>
          <w:rFonts w:ascii="Arial" w:eastAsia="Arial Unicode MS" w:hAnsi="Arial" w:cs="Arial"/>
        </w:rPr>
        <w:t xml:space="preserve"> e/ou possuíam cadastro</w:t>
      </w:r>
      <w:r w:rsidR="0084062F" w:rsidRPr="00FE3383">
        <w:rPr>
          <w:rFonts w:ascii="Arial" w:eastAsia="Arial Unicode MS" w:hAnsi="Arial" w:cs="Arial"/>
        </w:rPr>
        <w:t xml:space="preserve"> junto ao </w:t>
      </w:r>
      <w:r w:rsidR="00430968" w:rsidRPr="00FE3383">
        <w:rPr>
          <w:rFonts w:ascii="Arial" w:eastAsia="Arial Unicode MS" w:hAnsi="Arial" w:cs="Arial"/>
        </w:rPr>
        <w:t>Setor de Compras a</w:t>
      </w:r>
      <w:r w:rsidR="00571EF9" w:rsidRPr="00FE3383">
        <w:rPr>
          <w:rFonts w:ascii="Arial" w:eastAsia="Arial Unicode MS" w:hAnsi="Arial" w:cs="Arial"/>
        </w:rPr>
        <w:t>s seguintes empresas:</w:t>
      </w:r>
      <w:r w:rsidR="003451E7" w:rsidRPr="00FE3383">
        <w:rPr>
          <w:rFonts w:ascii="Arial" w:eastAsia="Arial Unicode MS" w:hAnsi="Arial" w:cs="Arial"/>
        </w:rPr>
        <w:t xml:space="preserve"> </w:t>
      </w:r>
      <w:r w:rsidR="0084062F" w:rsidRPr="00FE3383">
        <w:rPr>
          <w:rFonts w:ascii="Arial" w:eastAsia="Arial Unicode MS" w:hAnsi="Arial" w:cs="Arial"/>
          <w:b/>
        </w:rPr>
        <w:t>Miranpedras Comércio de Materiais de Construção Ltda - EPP,</w:t>
      </w:r>
      <w:r w:rsidR="00F62872" w:rsidRPr="00FE3383">
        <w:rPr>
          <w:rFonts w:ascii="Arial" w:eastAsia="Arial Unicode MS" w:hAnsi="Arial" w:cs="Arial"/>
          <w:b/>
        </w:rPr>
        <w:t xml:space="preserve"> L &amp; D Construtora Ltda, Construtora Vista Alegre Ltda - ME, </w:t>
      </w:r>
      <w:r w:rsidR="003D5288" w:rsidRPr="00FE3383">
        <w:rPr>
          <w:rFonts w:ascii="Arial" w:eastAsia="Arial Unicode MS" w:hAnsi="Arial" w:cs="Arial"/>
          <w:b/>
        </w:rPr>
        <w:t>Construtora Meg Ltda - EPP</w:t>
      </w:r>
      <w:r w:rsidR="009C0B38" w:rsidRPr="00FE3383">
        <w:rPr>
          <w:rFonts w:ascii="Arial" w:eastAsia="Arial Unicode MS" w:hAnsi="Arial" w:cs="Arial"/>
          <w:b/>
        </w:rPr>
        <w:t xml:space="preserve">, Formatto Engenharia Ltda - EPP, Artemio Sperotto &amp; Irmãos Ltda - ME, Construtora e Incorporadora Palmitinho Ltda - EPP, </w:t>
      </w:r>
      <w:r w:rsidR="00275578" w:rsidRPr="00FE3383">
        <w:rPr>
          <w:rFonts w:ascii="Arial" w:eastAsia="Arial Unicode MS" w:hAnsi="Arial" w:cs="Arial"/>
          <w:b/>
        </w:rPr>
        <w:t xml:space="preserve">R. E. Construção Civil Eireli - EPP, </w:t>
      </w:r>
      <w:r w:rsidR="00202894" w:rsidRPr="00FE3383">
        <w:rPr>
          <w:rFonts w:ascii="Arial" w:eastAsia="Arial Unicode MS" w:hAnsi="Arial" w:cs="Arial"/>
          <w:b/>
        </w:rPr>
        <w:t xml:space="preserve">Referencia obras e Sinalizações Ltda, Construtora Lanzana Ltda - ME e Brisotto Serviços Tecnicos de Engenharia Ltda - ME. </w:t>
      </w:r>
      <w:r w:rsidR="00202894" w:rsidRPr="00FE3383">
        <w:rPr>
          <w:rFonts w:ascii="Arial" w:eastAsia="Arial Unicode MS" w:hAnsi="Arial" w:cs="Arial"/>
        </w:rPr>
        <w:t xml:space="preserve">Das empresas com cadastro apresentaram envelopes de documentos e propostas as seguintes empresas: </w:t>
      </w:r>
      <w:r w:rsidR="00202894" w:rsidRPr="00FE3383">
        <w:rPr>
          <w:rFonts w:ascii="Arial" w:eastAsia="Arial Unicode MS" w:hAnsi="Arial" w:cs="Arial"/>
          <w:b/>
        </w:rPr>
        <w:t xml:space="preserve">Miranpedras Comércio de Materiais de Construção Ltda - EPP, </w:t>
      </w:r>
      <w:r w:rsidR="00202894" w:rsidRPr="00FE3383">
        <w:rPr>
          <w:rFonts w:ascii="Arial" w:eastAsia="Arial Unicode MS" w:hAnsi="Arial" w:cs="Arial"/>
        </w:rPr>
        <w:t>neste ato representado pelo Sr. Luan Carlos da Silva Miranda</w:t>
      </w:r>
      <w:r w:rsidR="00202894" w:rsidRPr="00FE3383">
        <w:rPr>
          <w:rFonts w:ascii="Arial" w:eastAsia="Arial Unicode MS" w:hAnsi="Arial" w:cs="Arial"/>
          <w:b/>
        </w:rPr>
        <w:t xml:space="preserve">, L &amp; D Construtora Ltda, </w:t>
      </w:r>
      <w:r w:rsidR="00986141" w:rsidRPr="00FE3383">
        <w:rPr>
          <w:rFonts w:ascii="Arial" w:eastAsia="Arial Unicode MS" w:hAnsi="Arial" w:cs="Arial"/>
        </w:rPr>
        <w:t>sem representação</w:t>
      </w:r>
      <w:r w:rsidR="00986141" w:rsidRPr="00FE3383">
        <w:rPr>
          <w:rFonts w:ascii="Arial" w:eastAsia="Arial Unicode MS" w:hAnsi="Arial" w:cs="Arial"/>
          <w:b/>
        </w:rPr>
        <w:t>,</w:t>
      </w:r>
      <w:r w:rsidR="00202894" w:rsidRPr="00FE3383">
        <w:rPr>
          <w:rFonts w:ascii="Arial" w:eastAsia="Arial Unicode MS" w:hAnsi="Arial" w:cs="Arial"/>
        </w:rPr>
        <w:t xml:space="preserve"> </w:t>
      </w:r>
      <w:r w:rsidR="00202894" w:rsidRPr="00FE3383">
        <w:rPr>
          <w:rFonts w:ascii="Arial" w:eastAsia="Arial Unicode MS" w:hAnsi="Arial" w:cs="Arial"/>
          <w:b/>
        </w:rPr>
        <w:t xml:space="preserve">Construtora Vista Alegre Ltda - ME, </w:t>
      </w:r>
      <w:r w:rsidR="00202894" w:rsidRPr="00FE3383">
        <w:rPr>
          <w:rFonts w:ascii="Arial" w:eastAsia="Arial Unicode MS" w:hAnsi="Arial" w:cs="Arial"/>
        </w:rPr>
        <w:t>sem representação</w:t>
      </w:r>
      <w:r w:rsidR="00202894" w:rsidRPr="00FE3383">
        <w:rPr>
          <w:rFonts w:ascii="Arial" w:eastAsia="Arial Unicode MS" w:hAnsi="Arial" w:cs="Arial"/>
          <w:b/>
        </w:rPr>
        <w:t xml:space="preserve">, Construtora Meg Ltda - EPP, </w:t>
      </w:r>
      <w:r w:rsidR="00202894" w:rsidRPr="00FE3383">
        <w:rPr>
          <w:rFonts w:ascii="Arial" w:eastAsia="Arial Unicode MS" w:hAnsi="Arial" w:cs="Arial"/>
        </w:rPr>
        <w:t>neste ato representado pelo Sr. Divaldino Luiz Pires</w:t>
      </w:r>
      <w:r w:rsidR="00202894" w:rsidRPr="00FE3383">
        <w:rPr>
          <w:rFonts w:ascii="Arial" w:eastAsia="Arial Unicode MS" w:hAnsi="Arial" w:cs="Arial"/>
          <w:b/>
        </w:rPr>
        <w:t xml:space="preserve">, Construtora e Incorporadora Palmitinho Ltda - EPP, </w:t>
      </w:r>
      <w:r w:rsidR="00202894" w:rsidRPr="00FE3383">
        <w:rPr>
          <w:rFonts w:ascii="Arial" w:eastAsia="Arial Unicode MS" w:hAnsi="Arial" w:cs="Arial"/>
        </w:rPr>
        <w:t xml:space="preserve">neste ato representado pelo Sr. </w:t>
      </w:r>
      <w:r w:rsidR="00986141" w:rsidRPr="00FE3383">
        <w:rPr>
          <w:rFonts w:ascii="Arial" w:eastAsia="Arial Unicode MS" w:hAnsi="Arial" w:cs="Arial"/>
        </w:rPr>
        <w:t>Cléo</w:t>
      </w:r>
      <w:r w:rsidR="00202894" w:rsidRPr="00FE3383">
        <w:rPr>
          <w:rFonts w:ascii="Arial" w:eastAsia="Arial Unicode MS" w:hAnsi="Arial" w:cs="Arial"/>
        </w:rPr>
        <w:t xml:space="preserve"> Francisco da Silva</w:t>
      </w:r>
      <w:r w:rsidR="00202894" w:rsidRPr="00FE3383">
        <w:rPr>
          <w:rFonts w:ascii="Arial" w:eastAsia="Arial Unicode MS" w:hAnsi="Arial" w:cs="Arial"/>
          <w:b/>
        </w:rPr>
        <w:t>, Referenc</w:t>
      </w:r>
      <w:r w:rsidR="00986141" w:rsidRPr="00FE3383">
        <w:rPr>
          <w:rFonts w:ascii="Arial" w:eastAsia="Arial Unicode MS" w:hAnsi="Arial" w:cs="Arial"/>
          <w:b/>
        </w:rPr>
        <w:t>ia O</w:t>
      </w:r>
      <w:r w:rsidR="00202894" w:rsidRPr="00FE3383">
        <w:rPr>
          <w:rFonts w:ascii="Arial" w:eastAsia="Arial Unicode MS" w:hAnsi="Arial" w:cs="Arial"/>
          <w:b/>
        </w:rPr>
        <w:t>bras e Sinalizações Ltda</w:t>
      </w:r>
      <w:r w:rsidR="00456387" w:rsidRPr="00FE3383">
        <w:rPr>
          <w:rFonts w:ascii="Arial" w:eastAsia="Arial Unicode MS" w:hAnsi="Arial" w:cs="Arial"/>
          <w:b/>
        </w:rPr>
        <w:t xml:space="preserve">, </w:t>
      </w:r>
      <w:r w:rsidR="00456387" w:rsidRPr="00FE3383">
        <w:rPr>
          <w:rFonts w:ascii="Arial" w:eastAsia="Arial Unicode MS" w:hAnsi="Arial" w:cs="Arial"/>
        </w:rPr>
        <w:t>neste ato representado pelo Sr. Osvaldo Fantin</w:t>
      </w:r>
      <w:r w:rsidR="00202894" w:rsidRPr="00FE3383">
        <w:rPr>
          <w:rFonts w:ascii="Arial" w:eastAsia="Arial Unicode MS" w:hAnsi="Arial" w:cs="Arial"/>
          <w:b/>
        </w:rPr>
        <w:t>, Construtora Lanzana Ltda - ME</w:t>
      </w:r>
      <w:r w:rsidR="00456387" w:rsidRPr="00FE3383">
        <w:rPr>
          <w:rFonts w:ascii="Arial" w:eastAsia="Arial Unicode MS" w:hAnsi="Arial" w:cs="Arial"/>
          <w:b/>
        </w:rPr>
        <w:t xml:space="preserve">, </w:t>
      </w:r>
      <w:r w:rsidR="00456387" w:rsidRPr="00FE3383">
        <w:rPr>
          <w:rFonts w:ascii="Arial" w:eastAsia="Arial Unicode MS" w:hAnsi="Arial" w:cs="Arial"/>
        </w:rPr>
        <w:t>neste ato representado pelo Sr. Rodrigo Vecchi</w:t>
      </w:r>
      <w:r w:rsidR="00202894" w:rsidRPr="00FE3383">
        <w:rPr>
          <w:rFonts w:ascii="Arial" w:eastAsia="Arial Unicode MS" w:hAnsi="Arial" w:cs="Arial"/>
          <w:b/>
        </w:rPr>
        <w:t xml:space="preserve"> </w:t>
      </w:r>
      <w:r w:rsidR="00202894" w:rsidRPr="00FE3383">
        <w:rPr>
          <w:rFonts w:ascii="Arial" w:eastAsia="Arial Unicode MS" w:hAnsi="Arial" w:cs="Arial"/>
        </w:rPr>
        <w:t xml:space="preserve">e </w:t>
      </w:r>
      <w:r w:rsidR="00202894" w:rsidRPr="00FE3383">
        <w:rPr>
          <w:rFonts w:ascii="Arial" w:eastAsia="Arial Unicode MS" w:hAnsi="Arial" w:cs="Arial"/>
          <w:b/>
        </w:rPr>
        <w:t xml:space="preserve">Brisotto Serviços </w:t>
      </w:r>
      <w:r w:rsidR="00202894" w:rsidRPr="00FE3383">
        <w:rPr>
          <w:rFonts w:ascii="Arial" w:eastAsia="Arial Unicode MS" w:hAnsi="Arial" w:cs="Arial"/>
          <w:b/>
        </w:rPr>
        <w:lastRenderedPageBreak/>
        <w:t>Tecnicos de Engenharia Ltda - ME</w:t>
      </w:r>
      <w:r w:rsidR="00456387" w:rsidRPr="00FE3383">
        <w:rPr>
          <w:rFonts w:ascii="Arial" w:eastAsia="Arial Unicode MS" w:hAnsi="Arial" w:cs="Arial"/>
          <w:b/>
        </w:rPr>
        <w:t xml:space="preserve"> </w:t>
      </w:r>
      <w:r w:rsidR="00456387" w:rsidRPr="00FE3383">
        <w:rPr>
          <w:rFonts w:ascii="Arial" w:eastAsia="Arial Unicode MS" w:hAnsi="Arial" w:cs="Arial"/>
        </w:rPr>
        <w:t xml:space="preserve">neste ato representado pelo Sr. João Rosalino Brisotto. </w:t>
      </w:r>
      <w:r w:rsidR="00E4271F" w:rsidRPr="00FE3383">
        <w:rPr>
          <w:rFonts w:ascii="Arial" w:eastAsia="Arial Unicode MS" w:hAnsi="Arial" w:cs="Arial"/>
        </w:rPr>
        <w:t>Efetuada a abertura dos envelopes de documentos, todos os documentos foram rubricados pela Comissão e representante</w:t>
      </w:r>
      <w:r w:rsidR="00456387" w:rsidRPr="00FE3383">
        <w:rPr>
          <w:rFonts w:ascii="Arial" w:eastAsia="Arial Unicode MS" w:hAnsi="Arial" w:cs="Arial"/>
        </w:rPr>
        <w:t>s</w:t>
      </w:r>
      <w:r w:rsidR="00E4271F" w:rsidRPr="00FE3383">
        <w:rPr>
          <w:rFonts w:ascii="Arial" w:eastAsia="Arial Unicode MS" w:hAnsi="Arial" w:cs="Arial"/>
        </w:rPr>
        <w:t xml:space="preserve"> da</w:t>
      </w:r>
      <w:r w:rsidR="00456387" w:rsidRPr="00FE3383">
        <w:rPr>
          <w:rFonts w:ascii="Arial" w:eastAsia="Arial Unicode MS" w:hAnsi="Arial" w:cs="Arial"/>
        </w:rPr>
        <w:t>s</w:t>
      </w:r>
      <w:r w:rsidR="00E4271F" w:rsidRPr="00FE3383">
        <w:rPr>
          <w:rFonts w:ascii="Arial" w:eastAsia="Arial Unicode MS" w:hAnsi="Arial" w:cs="Arial"/>
        </w:rPr>
        <w:t xml:space="preserve"> empresa</w:t>
      </w:r>
      <w:r w:rsidR="00456387" w:rsidRPr="00FE3383">
        <w:rPr>
          <w:rFonts w:ascii="Arial" w:eastAsia="Arial Unicode MS" w:hAnsi="Arial" w:cs="Arial"/>
        </w:rPr>
        <w:t>s</w:t>
      </w:r>
      <w:r w:rsidR="00E4271F" w:rsidRPr="00FE3383">
        <w:rPr>
          <w:rFonts w:ascii="Arial" w:eastAsia="Arial Unicode MS" w:hAnsi="Arial" w:cs="Arial"/>
        </w:rPr>
        <w:t xml:space="preserve"> presente</w:t>
      </w:r>
      <w:r w:rsidR="00456387" w:rsidRPr="00FE3383">
        <w:rPr>
          <w:rFonts w:ascii="Arial" w:eastAsia="Arial Unicode MS" w:hAnsi="Arial" w:cs="Arial"/>
        </w:rPr>
        <w:t>s</w:t>
      </w:r>
      <w:r w:rsidR="00E4271F" w:rsidRPr="00FE3383">
        <w:rPr>
          <w:rFonts w:ascii="Arial" w:eastAsia="Arial Unicode MS" w:hAnsi="Arial" w:cs="Arial"/>
        </w:rPr>
        <w:t xml:space="preserve"> a Sessão</w:t>
      </w:r>
      <w:r w:rsidR="00456387" w:rsidRPr="00FE3383">
        <w:rPr>
          <w:rFonts w:ascii="Arial" w:eastAsia="Arial Unicode MS" w:hAnsi="Arial" w:cs="Arial"/>
        </w:rPr>
        <w:t xml:space="preserve">. </w:t>
      </w:r>
      <w:r w:rsidR="00E4271F" w:rsidRPr="00FE3383">
        <w:rPr>
          <w:rFonts w:ascii="Arial" w:eastAsia="Arial Unicode MS" w:hAnsi="Arial" w:cs="Arial"/>
        </w:rPr>
        <w:t xml:space="preserve"> </w:t>
      </w:r>
      <w:r w:rsidR="00E50F68" w:rsidRPr="00FE3383">
        <w:rPr>
          <w:rFonts w:ascii="Arial" w:eastAsia="Arial Unicode MS" w:hAnsi="Arial" w:cs="Arial"/>
        </w:rPr>
        <w:t xml:space="preserve">Após análise da documentação das participantes, a Comissão </w:t>
      </w:r>
      <w:r w:rsidR="00DB20AD" w:rsidRPr="00FE3383">
        <w:rPr>
          <w:rFonts w:ascii="Arial" w:eastAsia="Arial Unicode MS" w:hAnsi="Arial" w:cs="Arial"/>
        </w:rPr>
        <w:t xml:space="preserve">verificou que a Construtora Meg Ltda apresentou </w:t>
      </w:r>
      <w:r w:rsidR="00FE3383" w:rsidRPr="00FE3383">
        <w:rPr>
          <w:rFonts w:ascii="Arial" w:eastAsia="Arial Unicode MS" w:hAnsi="Arial" w:cs="Arial"/>
        </w:rPr>
        <w:t xml:space="preserve">a </w:t>
      </w:r>
      <w:r w:rsidR="00DB20AD" w:rsidRPr="00FE3383">
        <w:rPr>
          <w:rFonts w:ascii="Arial" w:hAnsi="Arial" w:cs="Arial"/>
        </w:rPr>
        <w:t>Prova de Regularidade para com a Fazenda Federal e com a Dívida Ativa da União apresentando a Certidão Conjunta de Débitos Relativos aos Tributos Federais e à Dívida Ativa da União, da Procuradoria da Fazenda Nacional e Regularidade relativa à Seguridade Social-INSS</w:t>
      </w:r>
      <w:r w:rsidR="00FE3383" w:rsidRPr="00FE3383">
        <w:rPr>
          <w:rFonts w:ascii="Arial" w:hAnsi="Arial" w:cs="Arial"/>
        </w:rPr>
        <w:t>, com data de validade até o dia oito de julho de dois mil e dezessete (08.07.2017). Considerando que a empresa apresentou a documentação prevista no item 5</w:t>
      </w:r>
      <w:r w:rsidR="00FE3383">
        <w:rPr>
          <w:rFonts w:ascii="Arial" w:hAnsi="Arial" w:cs="Arial"/>
        </w:rPr>
        <w:t xml:space="preserve"> do Edital, </w:t>
      </w:r>
      <w:r w:rsidR="00FE3383" w:rsidRPr="00FE3383">
        <w:rPr>
          <w:rFonts w:ascii="Arial" w:hAnsi="Arial" w:cs="Arial"/>
        </w:rPr>
        <w:t xml:space="preserve"> A empresa que pretender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FE3383" w:rsidRPr="00FE3383">
          <w:rPr>
            <w:rFonts w:ascii="Arial" w:hAnsi="Arial" w:cs="Arial"/>
          </w:rPr>
          <w:t>42 a</w:t>
        </w:r>
      </w:smartTag>
      <w:r w:rsidR="00FE3383" w:rsidRPr="00FE3383">
        <w:rPr>
          <w:rFonts w:ascii="Arial" w:hAnsi="Arial" w:cs="Arial"/>
        </w:rPr>
        <w:t xml:space="preserve"> 45 da Lei Complementar nº 123, de 14/12/2006, deverão apresentar, no envelope da habilitação, Certidão expedida pela Junta Comercial (conforme art. 8º da Instrução Normativa nº 103 de 30/04/2007) OU Declaração, firmada por contador, de que se enquadra como microempresa ou empresa de pequeno porte, além de todos os documentos previstos no item VI</w:t>
      </w:r>
      <w:r w:rsidR="00FE3383">
        <w:rPr>
          <w:rFonts w:ascii="Arial" w:hAnsi="Arial" w:cs="Arial"/>
        </w:rPr>
        <w:t xml:space="preserve"> deste edital e considerando o subitem </w:t>
      </w:r>
      <w:r w:rsidR="00FE3383" w:rsidRPr="00FE3383">
        <w:rPr>
          <w:rFonts w:ascii="Arial" w:hAnsi="Arial" w:cs="Arial"/>
        </w:rPr>
        <w:t>6.7.1</w:t>
      </w:r>
      <w:r w:rsidR="00FE3383">
        <w:rPr>
          <w:rFonts w:ascii="Arial" w:hAnsi="Arial" w:cs="Arial"/>
        </w:rPr>
        <w:t>, do mesmo Edital,</w:t>
      </w:r>
      <w:r w:rsidR="00FE3383" w:rsidRPr="00FE3383">
        <w:rPr>
          <w:rFonts w:ascii="Arial" w:hAnsi="Arial" w:cs="Arial"/>
        </w:rPr>
        <w:t xml:space="preserve"> A microempresa e a empresa de pequeno porte, bem como a cooperativa que atender aos itens 4.5 e 4.6 deste Edital, que possuir restrição em qualquer dos documentos de “</w:t>
      </w:r>
      <w:r w:rsidR="00FE3383" w:rsidRPr="00FE3383">
        <w:rPr>
          <w:rFonts w:ascii="Arial" w:hAnsi="Arial" w:cs="Arial"/>
          <w:i/>
        </w:rPr>
        <w:t>regularidade fiscal”</w:t>
      </w:r>
      <w:r w:rsidR="00FE3383" w:rsidRPr="00FE3383">
        <w:rPr>
          <w:rFonts w:ascii="Arial" w:hAnsi="Arial" w:cs="Arial"/>
        </w:rPr>
        <w:t>, terá sua habilitação condicionada à apresentação de nova documentação, que comprove a sua regularidade, em 02 (dois) dias úteis, a contar da data em que for decl</w:t>
      </w:r>
      <w:r w:rsidR="00FE3383">
        <w:rPr>
          <w:rFonts w:ascii="Arial" w:hAnsi="Arial" w:cs="Arial"/>
        </w:rPr>
        <w:t>a</w:t>
      </w:r>
      <w:r w:rsidR="00602FE3">
        <w:rPr>
          <w:rFonts w:ascii="Arial" w:hAnsi="Arial" w:cs="Arial"/>
        </w:rPr>
        <w:t xml:space="preserve">rada como vencedora do certame. </w:t>
      </w:r>
      <w:r w:rsidR="00692FA7">
        <w:rPr>
          <w:rFonts w:ascii="Arial" w:hAnsi="Arial" w:cs="Arial"/>
        </w:rPr>
        <w:t xml:space="preserve">Após análise dos documentos das participantes todas foram consideradas habilitadas pela Comissão de Licitações, à fase de análise de propostas. </w:t>
      </w:r>
      <w:r w:rsidR="00456387" w:rsidRPr="00FE3383">
        <w:rPr>
          <w:rFonts w:ascii="Arial" w:hAnsi="Arial" w:cs="Arial"/>
          <w:color w:val="000000"/>
        </w:rPr>
        <w:t xml:space="preserve">Nos termos da Lei Federal nº 8.666/93, art. 109.  foi aberto prazo de recurso  de 5 (cinco) dias úteis a contar da intimação do ato ou da lavratura da ata, referente as </w:t>
      </w:r>
      <w:bookmarkStart w:id="0" w:name="art109ia"/>
      <w:bookmarkEnd w:id="0"/>
      <w:r w:rsidR="00456387" w:rsidRPr="00FE3383">
        <w:rPr>
          <w:rFonts w:ascii="Arial" w:hAnsi="Arial" w:cs="Arial"/>
          <w:color w:val="000000"/>
        </w:rPr>
        <w:t xml:space="preserve">habilitações e inabilitações dos licitantes. </w:t>
      </w:r>
      <w:r w:rsidR="00395A93" w:rsidRPr="00FE3383">
        <w:rPr>
          <w:rFonts w:ascii="Arial" w:hAnsi="Arial" w:cs="Arial"/>
          <w:color w:val="000000"/>
        </w:rPr>
        <w:t>As empresas representadas na sessão de análise de documentos</w:t>
      </w:r>
      <w:r w:rsidR="008E3E72" w:rsidRPr="00FE3383">
        <w:rPr>
          <w:rFonts w:ascii="Arial" w:hAnsi="Arial" w:cs="Arial"/>
          <w:color w:val="000000"/>
        </w:rPr>
        <w:t xml:space="preserve"> ficam cientes das decisões da Comissão, dispensando-se a intimação, nos termos do § 1º, do Art. 109 da Lei Federal nº 8.666/93. Os licitantes não representados serão intimados das decisões da Comissão de Licitações, bem como dos prazos recursais. </w:t>
      </w:r>
      <w:r w:rsidR="00910975" w:rsidRPr="00FE3383">
        <w:rPr>
          <w:rFonts w:ascii="Arial" w:eastAsia="Arial Unicode MS" w:hAnsi="Arial" w:cs="Arial"/>
        </w:rPr>
        <w:t>Os envelopes de propostas fora</w:t>
      </w:r>
      <w:r w:rsidR="00AE0A16" w:rsidRPr="00FE3383">
        <w:rPr>
          <w:rFonts w:ascii="Arial" w:eastAsia="Arial Unicode MS" w:hAnsi="Arial" w:cs="Arial"/>
        </w:rPr>
        <w:t>m</w:t>
      </w:r>
      <w:r w:rsidR="00910975" w:rsidRPr="00FE3383">
        <w:rPr>
          <w:rFonts w:ascii="Arial" w:eastAsia="Arial Unicode MS" w:hAnsi="Arial" w:cs="Arial"/>
        </w:rPr>
        <w:t xml:space="preserve"> rubricados pela Comissão e representante  da empresa presente, guardados lacrados e indevassáveis no cofre do Município.</w:t>
      </w:r>
      <w:r w:rsidR="00B61B92" w:rsidRPr="00FE3383">
        <w:rPr>
          <w:rFonts w:ascii="Arial" w:eastAsia="Arial Unicode MS" w:hAnsi="Arial" w:cs="Arial"/>
        </w:rPr>
        <w:t xml:space="preserve"> </w:t>
      </w:r>
      <w:r w:rsidR="00456387" w:rsidRPr="00FE3383">
        <w:rPr>
          <w:rFonts w:ascii="Arial" w:eastAsia="Arial Unicode MS" w:hAnsi="Arial" w:cs="Arial"/>
        </w:rPr>
        <w:t>Os prepostos presentes s</w:t>
      </w:r>
      <w:r w:rsidR="00AE0A16" w:rsidRPr="00FE3383">
        <w:rPr>
          <w:rFonts w:ascii="Arial" w:eastAsia="Arial Unicode MS" w:hAnsi="Arial" w:cs="Arial"/>
        </w:rPr>
        <w:t>olicit</w:t>
      </w:r>
      <w:r w:rsidR="00456387" w:rsidRPr="00FE3383">
        <w:rPr>
          <w:rFonts w:ascii="Arial" w:eastAsia="Arial Unicode MS" w:hAnsi="Arial" w:cs="Arial"/>
        </w:rPr>
        <w:t>aram</w:t>
      </w:r>
      <w:r w:rsidR="00AE0A16" w:rsidRPr="00FE3383">
        <w:rPr>
          <w:rFonts w:ascii="Arial" w:eastAsia="Arial Unicode MS" w:hAnsi="Arial" w:cs="Arial"/>
        </w:rPr>
        <w:t xml:space="preserve"> cópia da Ata devidamente assinada, documento entregue após a assinatura, constando-se para fins de certificação e registro da entrega do documento, nos termos solicitados. </w:t>
      </w:r>
      <w:r w:rsidR="00170CBD" w:rsidRPr="00FE3383">
        <w:rPr>
          <w:rFonts w:ascii="Arial" w:hAnsi="Arial" w:cs="Arial"/>
        </w:rPr>
        <w:t xml:space="preserve">Nada mais havendo a constar, encerrou-se a reunião e a presente Ata, que lida </w:t>
      </w:r>
      <w:r w:rsidR="00CE7A12" w:rsidRPr="00FE3383">
        <w:rPr>
          <w:rFonts w:ascii="Arial" w:hAnsi="Arial" w:cs="Arial"/>
        </w:rPr>
        <w:t xml:space="preserve">e achada conforme, </w:t>
      </w:r>
      <w:r w:rsidR="00170CBD" w:rsidRPr="00FE3383">
        <w:rPr>
          <w:rFonts w:ascii="Arial" w:hAnsi="Arial" w:cs="Arial"/>
        </w:rPr>
        <w:t>segue assinada pelos presentes.</w:t>
      </w:r>
      <w:r w:rsidR="00692FA7">
        <w:rPr>
          <w:rFonts w:ascii="Arial" w:hAnsi="Arial" w:cs="Arial"/>
        </w:rPr>
        <w:t xml:space="preserve"> </w:t>
      </w:r>
    </w:p>
    <w:sectPr w:rsidR="00170CBD" w:rsidRPr="00FE3383" w:rsidSect="00DA122C">
      <w:headerReference w:type="default" r:id="rId6"/>
      <w:footerReference w:type="default" r:id="rId7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F0" w:rsidRDefault="00B818F0">
      <w:r>
        <w:separator/>
      </w:r>
    </w:p>
  </w:endnote>
  <w:endnote w:type="continuationSeparator" w:id="1">
    <w:p w:rsidR="00B818F0" w:rsidRDefault="00B8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CEP:99820-000 – VIADUTOS/RS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F0" w:rsidRDefault="00B818F0">
      <w:r>
        <w:separator/>
      </w:r>
    </w:p>
  </w:footnote>
  <w:footnote w:type="continuationSeparator" w:id="1">
    <w:p w:rsidR="00B818F0" w:rsidRDefault="00B8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F0252"/>
    <w:rsid w:val="000144D2"/>
    <w:rsid w:val="0004057E"/>
    <w:rsid w:val="0006337C"/>
    <w:rsid w:val="00073B16"/>
    <w:rsid w:val="000A2071"/>
    <w:rsid w:val="000B1ADE"/>
    <w:rsid w:val="000E0584"/>
    <w:rsid w:val="000F1EEA"/>
    <w:rsid w:val="00117420"/>
    <w:rsid w:val="0012386D"/>
    <w:rsid w:val="00133CBA"/>
    <w:rsid w:val="0015736D"/>
    <w:rsid w:val="001651DE"/>
    <w:rsid w:val="00170CBD"/>
    <w:rsid w:val="001A2D6F"/>
    <w:rsid w:val="001D3B0F"/>
    <w:rsid w:val="00201C71"/>
    <w:rsid w:val="00202894"/>
    <w:rsid w:val="00203F89"/>
    <w:rsid w:val="00221E8F"/>
    <w:rsid w:val="00225E8C"/>
    <w:rsid w:val="002322CB"/>
    <w:rsid w:val="00275578"/>
    <w:rsid w:val="00275AAC"/>
    <w:rsid w:val="0028157C"/>
    <w:rsid w:val="0028672C"/>
    <w:rsid w:val="002A0005"/>
    <w:rsid w:val="002A5893"/>
    <w:rsid w:val="002C0B53"/>
    <w:rsid w:val="002E48D3"/>
    <w:rsid w:val="0030005E"/>
    <w:rsid w:val="0030478A"/>
    <w:rsid w:val="00307B48"/>
    <w:rsid w:val="003451E7"/>
    <w:rsid w:val="0035556B"/>
    <w:rsid w:val="00360A62"/>
    <w:rsid w:val="00380990"/>
    <w:rsid w:val="00395A93"/>
    <w:rsid w:val="003D5288"/>
    <w:rsid w:val="003D7FD1"/>
    <w:rsid w:val="0040154B"/>
    <w:rsid w:val="00401577"/>
    <w:rsid w:val="0041523F"/>
    <w:rsid w:val="00416B37"/>
    <w:rsid w:val="00430968"/>
    <w:rsid w:val="00453CFD"/>
    <w:rsid w:val="00456387"/>
    <w:rsid w:val="004625F0"/>
    <w:rsid w:val="004710CA"/>
    <w:rsid w:val="00492356"/>
    <w:rsid w:val="004B6516"/>
    <w:rsid w:val="004B74C1"/>
    <w:rsid w:val="004C1A7E"/>
    <w:rsid w:val="004C33DB"/>
    <w:rsid w:val="004E0996"/>
    <w:rsid w:val="004F3AA7"/>
    <w:rsid w:val="004F6F41"/>
    <w:rsid w:val="00534B83"/>
    <w:rsid w:val="0054170D"/>
    <w:rsid w:val="00541E6D"/>
    <w:rsid w:val="00542990"/>
    <w:rsid w:val="00554FCE"/>
    <w:rsid w:val="00560A7B"/>
    <w:rsid w:val="00561962"/>
    <w:rsid w:val="00562377"/>
    <w:rsid w:val="00571EF9"/>
    <w:rsid w:val="00574FDE"/>
    <w:rsid w:val="005C4BFC"/>
    <w:rsid w:val="005F2878"/>
    <w:rsid w:val="005F58CD"/>
    <w:rsid w:val="00602FE3"/>
    <w:rsid w:val="00605ECA"/>
    <w:rsid w:val="00616C2A"/>
    <w:rsid w:val="00631B0A"/>
    <w:rsid w:val="00634697"/>
    <w:rsid w:val="00641A60"/>
    <w:rsid w:val="00670A93"/>
    <w:rsid w:val="006774FF"/>
    <w:rsid w:val="00692FA7"/>
    <w:rsid w:val="00697918"/>
    <w:rsid w:val="006D1FDB"/>
    <w:rsid w:val="006D214F"/>
    <w:rsid w:val="006D4B1F"/>
    <w:rsid w:val="006E0840"/>
    <w:rsid w:val="006E33B9"/>
    <w:rsid w:val="006E6E1E"/>
    <w:rsid w:val="00713F1C"/>
    <w:rsid w:val="0072750C"/>
    <w:rsid w:val="00755CF5"/>
    <w:rsid w:val="007D1F1C"/>
    <w:rsid w:val="007D6394"/>
    <w:rsid w:val="007E63A5"/>
    <w:rsid w:val="007F408C"/>
    <w:rsid w:val="008141A9"/>
    <w:rsid w:val="0084062F"/>
    <w:rsid w:val="008672DF"/>
    <w:rsid w:val="008748AA"/>
    <w:rsid w:val="0087693B"/>
    <w:rsid w:val="00891147"/>
    <w:rsid w:val="00892B69"/>
    <w:rsid w:val="008A6CB5"/>
    <w:rsid w:val="008C290D"/>
    <w:rsid w:val="008C29DB"/>
    <w:rsid w:val="008C5114"/>
    <w:rsid w:val="008D0BAB"/>
    <w:rsid w:val="008D7504"/>
    <w:rsid w:val="008E3E72"/>
    <w:rsid w:val="00910975"/>
    <w:rsid w:val="00933546"/>
    <w:rsid w:val="00940209"/>
    <w:rsid w:val="009415E4"/>
    <w:rsid w:val="00964FC8"/>
    <w:rsid w:val="00973F47"/>
    <w:rsid w:val="009813C9"/>
    <w:rsid w:val="00986141"/>
    <w:rsid w:val="00993DDB"/>
    <w:rsid w:val="009C0B38"/>
    <w:rsid w:val="009C69B8"/>
    <w:rsid w:val="009E0E02"/>
    <w:rsid w:val="00A07F6F"/>
    <w:rsid w:val="00A13281"/>
    <w:rsid w:val="00A1564C"/>
    <w:rsid w:val="00A369BF"/>
    <w:rsid w:val="00A402BB"/>
    <w:rsid w:val="00A4302F"/>
    <w:rsid w:val="00A46D11"/>
    <w:rsid w:val="00A91F0E"/>
    <w:rsid w:val="00AE0A16"/>
    <w:rsid w:val="00B25ACB"/>
    <w:rsid w:val="00B25F0D"/>
    <w:rsid w:val="00B40F4E"/>
    <w:rsid w:val="00B53050"/>
    <w:rsid w:val="00B61066"/>
    <w:rsid w:val="00B61B92"/>
    <w:rsid w:val="00B7402C"/>
    <w:rsid w:val="00B818F0"/>
    <w:rsid w:val="00B83607"/>
    <w:rsid w:val="00B87488"/>
    <w:rsid w:val="00B9241A"/>
    <w:rsid w:val="00BA58ED"/>
    <w:rsid w:val="00BC4AEA"/>
    <w:rsid w:val="00BC759B"/>
    <w:rsid w:val="00BF58A7"/>
    <w:rsid w:val="00C22189"/>
    <w:rsid w:val="00C23B44"/>
    <w:rsid w:val="00C246E0"/>
    <w:rsid w:val="00C37F9F"/>
    <w:rsid w:val="00C60BCF"/>
    <w:rsid w:val="00C72B85"/>
    <w:rsid w:val="00C80BD0"/>
    <w:rsid w:val="00C84C23"/>
    <w:rsid w:val="00C91B1B"/>
    <w:rsid w:val="00CC0F1F"/>
    <w:rsid w:val="00CC3441"/>
    <w:rsid w:val="00CD6DA8"/>
    <w:rsid w:val="00CE7A12"/>
    <w:rsid w:val="00D00804"/>
    <w:rsid w:val="00D0373B"/>
    <w:rsid w:val="00D535E4"/>
    <w:rsid w:val="00D7578D"/>
    <w:rsid w:val="00D86A71"/>
    <w:rsid w:val="00D87C2F"/>
    <w:rsid w:val="00DA122C"/>
    <w:rsid w:val="00DB20AD"/>
    <w:rsid w:val="00DF3079"/>
    <w:rsid w:val="00E00946"/>
    <w:rsid w:val="00E22240"/>
    <w:rsid w:val="00E36DDC"/>
    <w:rsid w:val="00E4271F"/>
    <w:rsid w:val="00E50268"/>
    <w:rsid w:val="00E50F68"/>
    <w:rsid w:val="00E60682"/>
    <w:rsid w:val="00E60EDC"/>
    <w:rsid w:val="00E77E98"/>
    <w:rsid w:val="00E842AC"/>
    <w:rsid w:val="00E85190"/>
    <w:rsid w:val="00E96440"/>
    <w:rsid w:val="00EB0B4D"/>
    <w:rsid w:val="00ED5661"/>
    <w:rsid w:val="00ED74A3"/>
    <w:rsid w:val="00EF0252"/>
    <w:rsid w:val="00F00F1C"/>
    <w:rsid w:val="00F04D62"/>
    <w:rsid w:val="00F23AC0"/>
    <w:rsid w:val="00F4605D"/>
    <w:rsid w:val="00F62872"/>
    <w:rsid w:val="00F87DC0"/>
    <w:rsid w:val="00F9300D"/>
    <w:rsid w:val="00FA142E"/>
    <w:rsid w:val="00FB59C6"/>
    <w:rsid w:val="00FD1467"/>
    <w:rsid w:val="00FE3383"/>
    <w:rsid w:val="00FE5543"/>
    <w:rsid w:val="00FE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4563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Usuario</cp:lastModifiedBy>
  <cp:revision>26</cp:revision>
  <cp:lastPrinted>2017-08-08T13:39:00Z</cp:lastPrinted>
  <dcterms:created xsi:type="dcterms:W3CDTF">2014-06-05T12:12:00Z</dcterms:created>
  <dcterms:modified xsi:type="dcterms:W3CDTF">2017-08-08T13:48:00Z</dcterms:modified>
</cp:coreProperties>
</file>