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5C" w:rsidRDefault="00D3485C" w:rsidP="00B424B6">
      <w:pPr>
        <w:pStyle w:val="Standard"/>
        <w:rPr>
          <w:rFonts w:ascii="Times New Roman" w:hAnsi="Times New Roman"/>
          <w:sz w:val="22"/>
          <w:szCs w:val="22"/>
        </w:rPr>
      </w:pPr>
    </w:p>
    <w:p w:rsidR="00D3485C" w:rsidRDefault="00B424B6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D3485C" w:rsidRDefault="00D3485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3485C" w:rsidRDefault="00B424B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67/2025</w:t>
      </w:r>
    </w:p>
    <w:p w:rsidR="00D3485C" w:rsidRDefault="00B424B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para prestação de serviços em Fonoaudiologia para as Escolas Municipais da Secretaria Municipal de Educação do Município de Viadutos/RS</w:t>
      </w:r>
    </w:p>
    <w:p w:rsidR="00D3485C" w:rsidRDefault="00D3485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3485C" w:rsidRDefault="00B424B6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D3485C" w:rsidRDefault="00B424B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tem por objeto: Contratação de Empresa para prestação de serviços em Fonoaudiologia para as Escolas Municipais da Secretaria Municipal de Educação do Município de Viadutos/RS.</w:t>
      </w:r>
    </w:p>
    <w:p w:rsidR="00D3485C" w:rsidRDefault="00B424B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67/2025.</w:t>
      </w:r>
    </w:p>
    <w:p w:rsidR="00D3485C" w:rsidRDefault="00D3485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3485C" w:rsidRDefault="00B424B6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D3485C" w:rsidRDefault="00B424B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5"/>
        <w:gridCol w:w="2086"/>
        <w:gridCol w:w="2230"/>
      </w:tblGrid>
      <w:tr w:rsidR="00D3485C" w:rsidTr="00B424B6"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485C" w:rsidRDefault="00B424B6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485C" w:rsidRDefault="00B424B6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  <w:p w:rsidR="00B424B6" w:rsidRDefault="00B424B6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Semanal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85C" w:rsidRDefault="00B424B6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D3485C" w:rsidTr="00B424B6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D3485C" w:rsidRDefault="00B424B6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Prestação de Serviços em fonoaudiologia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D3485C" w:rsidRDefault="00B424B6" w:rsidP="00071AD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71AD7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85C" w:rsidRDefault="00071AD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HORAS</w:t>
            </w:r>
          </w:p>
        </w:tc>
      </w:tr>
    </w:tbl>
    <w:p w:rsidR="00D3485C" w:rsidRDefault="00D3485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3485C" w:rsidRPr="00B424B6" w:rsidRDefault="00B424B6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B424B6">
        <w:rPr>
          <w:rFonts w:ascii="Times New Roman" w:hAnsi="Times New Roman"/>
          <w:sz w:val="22"/>
          <w:szCs w:val="22"/>
        </w:rPr>
        <w:t>A contratação pretendida está prevista no Plano de Contratações Anual do Município de Viadutos, como se vê do item N°255 daquele documento, estando assim alinhada com o planejamento desta Administração.</w:t>
      </w:r>
    </w:p>
    <w:p w:rsidR="00D3485C" w:rsidRPr="00B424B6" w:rsidRDefault="00D3485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3485C" w:rsidRPr="00B424B6" w:rsidRDefault="00B424B6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 w:rsidRPr="00B424B6"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D3485C" w:rsidRDefault="00B424B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solução proposta é a realização de um (a) Pregão, tendo como critério de julgamento Menor Preço, objetivando a contratação de empresa para Contratação de Empresa para prestação de serviços em Fonoaudiologia para as Escolas Municipais da Secretaria Municipal de Educação do Município de Viadutos/RS.</w:t>
      </w:r>
    </w:p>
    <w:p w:rsidR="00D3485C" w:rsidRDefault="00B424B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D3485C" w:rsidRDefault="00B424B6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D3485C" w:rsidRDefault="00B424B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D3485C" w:rsidRDefault="00B424B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D3485C" w:rsidRDefault="00B424B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fornecimento/prestação dos serviços pretendidos os eventuais interessados deverão comprovar que atuam em ramo de atividade compatível com o objeto da licitação: Contratação de Empresa para prestação de serviços em Fonoaudiologia para as Escolas Municipais da Secretaria Municipal de Educação do Município de Viadutos/RS.</w:t>
      </w:r>
    </w:p>
    <w:p w:rsidR="00D3485C" w:rsidRDefault="00D3485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3485C" w:rsidRDefault="00B424B6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384AB5" w:rsidRDefault="00B424B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serviços serão prestados na Sala de Atendimento da Secretaria Municipal de Educação, cultura e Desporto, do Município de Viadutos-RS.</w:t>
      </w:r>
    </w:p>
    <w:p w:rsidR="00B424B6" w:rsidRDefault="00B424B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3485C" w:rsidRDefault="00B424B6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D3485C" w:rsidRDefault="00B424B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D3485C" w:rsidRDefault="00D3485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3485C" w:rsidRDefault="00B424B6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D3485C" w:rsidRDefault="00B424B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pagamento é previsto para ser efetuado 10 dias após o fornecimento dos serviços, mediante apresentação da Nota Fiscal da Empresa e após a devida conferência e consequente liquidação/ateste de que os </w:t>
      </w:r>
      <w:r>
        <w:rPr>
          <w:rFonts w:ascii="Times New Roman" w:hAnsi="Times New Roman"/>
          <w:sz w:val="22"/>
          <w:szCs w:val="22"/>
        </w:rPr>
        <w:lastRenderedPageBreak/>
        <w:t>produtos/serviços foram entregues/prestados de forma adequada.</w:t>
      </w:r>
    </w:p>
    <w:p w:rsidR="00D3485C" w:rsidRDefault="00D3485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3485C" w:rsidRDefault="00B424B6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D3485C" w:rsidRDefault="00B424B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D3485C" w:rsidRDefault="00D3485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3485C" w:rsidRDefault="00B424B6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D3485C" w:rsidRDefault="00B424B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1"/>
        <w:gridCol w:w="1528"/>
        <w:gridCol w:w="1130"/>
        <w:gridCol w:w="1590"/>
        <w:gridCol w:w="1622"/>
      </w:tblGrid>
      <w:tr w:rsidR="00071AD7" w:rsidTr="00384AB5"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AD7" w:rsidRDefault="00071AD7" w:rsidP="00071AD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AD7" w:rsidRDefault="00071AD7" w:rsidP="00071AD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  <w:p w:rsidR="00071AD7" w:rsidRDefault="00071AD7" w:rsidP="00071AD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Semanal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AD7" w:rsidRDefault="00071AD7" w:rsidP="00071AD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AD7" w:rsidRDefault="00071AD7" w:rsidP="00071AD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1AD7" w:rsidRDefault="00071AD7" w:rsidP="00071AD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Total </w:t>
            </w:r>
          </w:p>
          <w:p w:rsidR="00071AD7" w:rsidRDefault="00071AD7" w:rsidP="00071AD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Semanal</w:t>
            </w:r>
          </w:p>
        </w:tc>
      </w:tr>
      <w:tr w:rsidR="00071AD7" w:rsidTr="00384AB5"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AD7" w:rsidRDefault="00071AD7" w:rsidP="00071AD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Prestação de Serviços em fonoaudiologia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AD7" w:rsidRDefault="00071AD7" w:rsidP="00071AD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AD7" w:rsidRDefault="00071AD7" w:rsidP="00071AD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Horas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AD7" w:rsidRDefault="00071AD7" w:rsidP="00071AD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R$ 125,65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1AD7" w:rsidRDefault="00071AD7" w:rsidP="00071AD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  2.010,40</w:t>
            </w:r>
          </w:p>
        </w:tc>
      </w:tr>
      <w:bookmarkEnd w:id="0"/>
    </w:tbl>
    <w:p w:rsidR="00D3485C" w:rsidRDefault="00D3485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3485C" w:rsidRDefault="00B424B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D3485C" w:rsidRDefault="00D3485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3485C" w:rsidRDefault="00B424B6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D3485C" w:rsidRDefault="00B424B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D3485C" w:rsidTr="00B424B6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485C" w:rsidRDefault="00B424B6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485C" w:rsidRDefault="00B424B6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85C" w:rsidRDefault="00B424B6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D3485C" w:rsidTr="00B424B6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D3485C" w:rsidRDefault="00B424B6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1430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D3485C" w:rsidRDefault="00B424B6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339039050000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85C" w:rsidRDefault="00B424B6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D3485C" w:rsidRDefault="00D3485C" w:rsidP="00384AB5">
      <w:pPr>
        <w:pStyle w:val="Standard"/>
        <w:rPr>
          <w:rFonts w:ascii="Times New Roman" w:hAnsi="Times New Roman"/>
          <w:sz w:val="22"/>
          <w:szCs w:val="22"/>
        </w:rPr>
      </w:pPr>
    </w:p>
    <w:p w:rsidR="00D3485C" w:rsidRDefault="00D3485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3485C" w:rsidRDefault="00384AB5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B424B6"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z w:val="22"/>
          <w:szCs w:val="22"/>
        </w:rPr>
        <w:t xml:space="preserve"> de fevereiro de 2025</w:t>
      </w:r>
    </w:p>
    <w:p w:rsidR="00D3485C" w:rsidRDefault="00D3485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3485C" w:rsidRDefault="00D3485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3485C" w:rsidRDefault="00B424B6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D3485C" w:rsidRDefault="00384AB5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Adriana Tobaldini</w:t>
      </w:r>
    </w:p>
    <w:sectPr w:rsidR="00D3485C" w:rsidSect="00384AB5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ED1" w:rsidRDefault="00B424B6">
      <w:r>
        <w:separator/>
      </w:r>
    </w:p>
  </w:endnote>
  <w:endnote w:type="continuationSeparator" w:id="0">
    <w:p w:rsidR="00564ED1" w:rsidRDefault="00B4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85C" w:rsidRDefault="00B424B6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3485C" w:rsidRDefault="00B424B6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071AD7">
                            <w:rPr>
                              <w:rStyle w:val="Nmerodepgina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D3485C" w:rsidRDefault="00B424B6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071AD7">
                      <w:rPr>
                        <w:rStyle w:val="Nmerodepgina"/>
                        <w:noProof/>
                        <w:sz w:val="16"/>
                      </w:rPr>
                      <w:t>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ED1" w:rsidRDefault="00B424B6">
      <w:r>
        <w:separator/>
      </w:r>
    </w:p>
  </w:footnote>
  <w:footnote w:type="continuationSeparator" w:id="0">
    <w:p w:rsidR="00564ED1" w:rsidRDefault="00B42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85C" w:rsidRDefault="00B424B6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D3485C" w:rsidRDefault="00B424B6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D3485C" w:rsidRDefault="00D3485C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D3485C" w:rsidRDefault="00D3485C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D5949"/>
    <w:multiLevelType w:val="multilevel"/>
    <w:tmpl w:val="24DC90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3485C"/>
    <w:rsid w:val="00071AD7"/>
    <w:rsid w:val="00384AB5"/>
    <w:rsid w:val="00564ED1"/>
    <w:rsid w:val="00B424B6"/>
    <w:rsid w:val="00D3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50243-8284-4D5B-90AF-90A17CC6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647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21</cp:revision>
  <dcterms:created xsi:type="dcterms:W3CDTF">2023-06-05T10:43:00Z</dcterms:created>
  <dcterms:modified xsi:type="dcterms:W3CDTF">2025-02-12T14:15:00Z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