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AA5" w:rsidRPr="005058CB" w:rsidRDefault="005058CB">
      <w:pPr>
        <w:jc w:val="center"/>
        <w:rPr>
          <w:b/>
          <w:bCs/>
          <w:sz w:val="24"/>
          <w:szCs w:val="24"/>
        </w:rPr>
      </w:pPr>
      <w:r w:rsidRPr="005058CB">
        <w:rPr>
          <w:b/>
          <w:bCs/>
          <w:sz w:val="24"/>
          <w:szCs w:val="24"/>
        </w:rPr>
        <w:t>AVISO DE LICITAÇÃO</w:t>
      </w:r>
    </w:p>
    <w:p w:rsidR="00D64AA5" w:rsidRPr="005058CB" w:rsidRDefault="005058CB">
      <w:pPr>
        <w:jc w:val="center"/>
        <w:rPr>
          <w:b/>
          <w:bCs/>
          <w:sz w:val="24"/>
          <w:szCs w:val="24"/>
        </w:rPr>
      </w:pPr>
      <w:r w:rsidRPr="005058CB">
        <w:rPr>
          <w:b/>
          <w:bCs/>
          <w:sz w:val="24"/>
          <w:szCs w:val="24"/>
        </w:rPr>
        <w:t>PREGÃO PRESENCIAL Nº 40</w:t>
      </w:r>
      <w:r w:rsidRPr="005058CB">
        <w:rPr>
          <w:rFonts w:cs="Arial"/>
          <w:b/>
          <w:sz w:val="24"/>
          <w:szCs w:val="24"/>
          <w:lang w:eastAsia="ar-SA"/>
        </w:rPr>
        <w:t>/2025</w:t>
      </w:r>
    </w:p>
    <w:p w:rsidR="00D64AA5" w:rsidRPr="005058CB" w:rsidRDefault="005058CB">
      <w:pPr>
        <w:jc w:val="center"/>
        <w:rPr>
          <w:b/>
          <w:bCs/>
          <w:sz w:val="24"/>
          <w:szCs w:val="24"/>
        </w:rPr>
      </w:pPr>
      <w:r w:rsidRPr="005058CB">
        <w:rPr>
          <w:b/>
          <w:bCs/>
          <w:sz w:val="24"/>
          <w:szCs w:val="24"/>
        </w:rPr>
        <w:t>PROCESSO N° 404</w:t>
      </w:r>
      <w:r w:rsidRPr="005058CB">
        <w:rPr>
          <w:rFonts w:cs="Arial"/>
          <w:b/>
          <w:sz w:val="24"/>
          <w:szCs w:val="24"/>
          <w:lang w:eastAsia="ar-SA"/>
        </w:rPr>
        <w:t>/2025.</w:t>
      </w:r>
    </w:p>
    <w:p w:rsidR="00D64AA5" w:rsidRDefault="00D64AA5">
      <w:pPr>
        <w:jc w:val="center"/>
        <w:rPr>
          <w:rFonts w:cs="Arial"/>
          <w:sz w:val="24"/>
          <w:szCs w:val="24"/>
          <w:lang w:eastAsia="ar-SA"/>
        </w:rPr>
      </w:pPr>
    </w:p>
    <w:p w:rsidR="00D64AA5" w:rsidRPr="005058CB" w:rsidRDefault="005058CB" w:rsidP="005058CB">
      <w:pPr>
        <w:jc w:val="both"/>
      </w:pPr>
      <w:r>
        <w:rPr>
          <w:sz w:val="24"/>
          <w:szCs w:val="24"/>
        </w:rPr>
        <w:t xml:space="preserve">O Município de Viadutos/RS, torna público que no dia </w:t>
      </w:r>
      <w:r>
        <w:rPr>
          <w:rFonts w:cs="Arial"/>
          <w:sz w:val="24"/>
          <w:szCs w:val="24"/>
          <w:lang w:eastAsia="ar-SA"/>
        </w:rPr>
        <w:t>03/10/25</w:t>
      </w:r>
      <w:r>
        <w:rPr>
          <w:sz w:val="24"/>
          <w:szCs w:val="24"/>
        </w:rPr>
        <w:t xml:space="preserve">, às </w:t>
      </w:r>
      <w:r>
        <w:rPr>
          <w:rFonts w:cs="Arial"/>
          <w:sz w:val="24"/>
          <w:szCs w:val="24"/>
          <w:lang w:eastAsia="ar-SA"/>
        </w:rPr>
        <w:t>10:30</w:t>
      </w:r>
      <w:r>
        <w:rPr>
          <w:sz w:val="24"/>
          <w:szCs w:val="24"/>
        </w:rPr>
        <w:t>, será realizado o Pregão Nº40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 xml:space="preserve">Locação de palco, sonorização e iluminação para eventos </w:t>
      </w:r>
      <w:r>
        <w:rPr>
          <w:rFonts w:cs="Arial"/>
          <w:sz w:val="24"/>
          <w:szCs w:val="24"/>
          <w:lang w:eastAsia="ar-SA"/>
        </w:rPr>
        <w:t>do Município</w:t>
      </w:r>
      <w:r>
        <w:rPr>
          <w:rFonts w:cs="Arial"/>
          <w:sz w:val="24"/>
          <w:szCs w:val="24"/>
          <w:lang w:eastAsia="ar-SA"/>
        </w:rPr>
        <w:t xml:space="preserve"> de Viadutos</w:t>
      </w:r>
      <w:r>
        <w:rPr>
          <w:sz w:val="24"/>
          <w:szCs w:val="24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Viadutos/RS, </w:t>
      </w:r>
      <w:r>
        <w:rPr>
          <w:rFonts w:cs="Arial"/>
          <w:sz w:val="24"/>
          <w:szCs w:val="24"/>
          <w:lang w:eastAsia="ar-SA"/>
        </w:rPr>
        <w:t>23 de setembro de 2025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Giovan André Sperotto Prefeito.</w:t>
      </w:r>
      <w:bookmarkStart w:id="0" w:name="_GoBack"/>
      <w:bookmarkEnd w:id="0"/>
    </w:p>
    <w:p w:rsidR="00D64AA5" w:rsidRDefault="005058CB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64AA5" w:rsidRDefault="00D64AA5">
      <w:pPr>
        <w:rPr>
          <w:sz w:val="28"/>
        </w:rPr>
      </w:pPr>
    </w:p>
    <w:sectPr w:rsidR="00D64AA5" w:rsidSect="005058CB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5058CB">
      <w:r>
        <w:separator/>
      </w:r>
    </w:p>
  </w:endnote>
  <w:endnote w:type="continuationSeparator" w:id="0">
    <w:p w:rsidR="00000000" w:rsidRDefault="00505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5058CB">
      <w:r>
        <w:separator/>
      </w:r>
    </w:p>
  </w:footnote>
  <w:footnote w:type="continuationSeparator" w:id="0">
    <w:p w:rsidR="00000000" w:rsidRDefault="005058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AA5" w:rsidRDefault="005058CB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-381000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D64AA5" w:rsidRDefault="005058CB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5058CB" w:rsidRDefault="005058CB">
    <w:pPr>
      <w:pStyle w:val="Cabealho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A57C7C"/>
    <w:multiLevelType w:val="multilevel"/>
    <w:tmpl w:val="DA7A291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D64AA5"/>
    <w:rsid w:val="005058CB"/>
    <w:rsid w:val="00D64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322A16-01C6-419F-89C4-FD63DCD31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5058C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58CB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96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2025-09-23T19:21:00Z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