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A0" w:rsidRDefault="006C1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6C1FA0" w:rsidRDefault="006C1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481/2024</w:t>
      </w:r>
    </w:p>
    <w:p w:rsidR="00033D21" w:rsidRDefault="0089551C" w:rsidP="00033D2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Contratação de empresa para locação de horas máquinas de retroescavadeira traçada (4X4)</w:t>
      </w:r>
      <w:r w:rsidR="00033D21" w:rsidRPr="006B3DAD">
        <w:rPr>
          <w:rFonts w:ascii="Times New Roman" w:eastAsia="Arial Unicode MS" w:hAnsi="Times New Roman" w:cs="Times New Roman"/>
          <w:sz w:val="22"/>
          <w:szCs w:val="22"/>
        </w:rPr>
        <w:t xml:space="preserve"> instituído pela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lei municipal nº 3.208/2017, de 08 de agosto de 2017</w:t>
      </w:r>
      <w:r w:rsidR="00033D21">
        <w:rPr>
          <w:rFonts w:ascii="Times New Roman" w:hAnsi="Times New Roman" w:cs="Times New Roman"/>
          <w:sz w:val="22"/>
          <w:szCs w:val="22"/>
        </w:rPr>
        <w:t>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033D21" w:rsidRDefault="0089551C" w:rsidP="00033D2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Contratação de empresa para locação de horas máquinas de retroescavadeira traçada (4X4)</w:t>
      </w:r>
      <w:r w:rsidR="00033D21" w:rsidRPr="006B3DAD">
        <w:rPr>
          <w:rFonts w:ascii="Times New Roman" w:eastAsia="Arial Unicode MS" w:hAnsi="Times New Roman" w:cs="Times New Roman"/>
          <w:sz w:val="22"/>
          <w:szCs w:val="22"/>
        </w:rPr>
        <w:t xml:space="preserve"> instituído pela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lei municipal nº 3.208/2017, de 08 de agosto de 2017</w:t>
      </w:r>
      <w:r w:rsidR="00033D21">
        <w:rPr>
          <w:rFonts w:ascii="Times New Roman" w:hAnsi="Times New Roman" w:cs="Times New Roman"/>
          <w:sz w:val="22"/>
          <w:szCs w:val="22"/>
        </w:rPr>
        <w:t>.</w:t>
      </w:r>
    </w:p>
    <w:p w:rsidR="006C1FA0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481/2024.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6C1FA0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807"/>
      </w:tblGrid>
      <w:tr w:rsidR="006C1FA0" w:rsidTr="0004153A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6C1FA0" w:rsidTr="0004153A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6C1FA0" w:rsidRDefault="004865E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Locação por hora de retroescavadeira sobre rodas traçada (4X4)</w:t>
            </w:r>
          </w:p>
        </w:tc>
        <w:tc>
          <w:tcPr>
            <w:tcW w:w="2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A0" w:rsidRDefault="00757A38" w:rsidP="00757A3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 HORAS</w:t>
            </w:r>
          </w:p>
        </w:tc>
      </w:tr>
    </w:tbl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Pr="00757A38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757A38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757A38" w:rsidRPr="00757A38">
        <w:rPr>
          <w:rFonts w:ascii="Times New Roman" w:hAnsi="Times New Roman"/>
          <w:sz w:val="22"/>
          <w:szCs w:val="22"/>
        </w:rPr>
        <w:t xml:space="preserve">adutos, como se vê do item N° 152 </w:t>
      </w:r>
      <w:r w:rsidRPr="00757A38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033D21" w:rsidRDefault="0089551C" w:rsidP="00033D2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Contratação de empresa para locação de horas máquinas de retroescavadeira traçada (4X4)</w:t>
      </w:r>
      <w:r w:rsidR="00033D21" w:rsidRPr="006B3DAD">
        <w:rPr>
          <w:rFonts w:ascii="Times New Roman" w:eastAsia="Arial Unicode MS" w:hAnsi="Times New Roman" w:cs="Times New Roman"/>
          <w:sz w:val="22"/>
          <w:szCs w:val="22"/>
        </w:rPr>
        <w:t xml:space="preserve"> instituído pela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lei municipal nº 3.208/2017, de 08 de agosto de 2017</w:t>
      </w:r>
      <w:r w:rsidR="00033D21">
        <w:rPr>
          <w:rFonts w:ascii="Times New Roman" w:hAnsi="Times New Roman" w:cs="Times New Roman"/>
          <w:sz w:val="22"/>
          <w:szCs w:val="22"/>
        </w:rPr>
        <w:t>.</w:t>
      </w:r>
    </w:p>
    <w:p w:rsidR="006C1FA0" w:rsidRDefault="0089551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6C1FA0" w:rsidRDefault="00757A3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</w:t>
      </w:r>
      <w:r w:rsidR="0089551C">
        <w:rPr>
          <w:rFonts w:ascii="Times New Roman" w:hAnsi="Times New Roman"/>
          <w:sz w:val="22"/>
          <w:szCs w:val="22"/>
        </w:rPr>
        <w:t>serviços ora</w:t>
      </w:r>
      <w:r>
        <w:rPr>
          <w:rFonts w:ascii="Times New Roman" w:hAnsi="Times New Roman"/>
          <w:sz w:val="22"/>
          <w:szCs w:val="22"/>
        </w:rPr>
        <w:t xml:space="preserve"> licitados têm natureza de </w:t>
      </w:r>
      <w:r w:rsidR="0089551C"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6C1FA0" w:rsidRDefault="0089551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033D21" w:rsidRDefault="00757A38" w:rsidP="00033D2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</w:t>
      </w:r>
      <w:r w:rsidR="0089551C">
        <w:rPr>
          <w:rFonts w:ascii="Times New Roman" w:hAnsi="Times New Roman"/>
          <w:sz w:val="22"/>
          <w:szCs w:val="22"/>
        </w:rPr>
        <w:t xml:space="preserve">prestação dos serviços pretendidos os eventuais interessados deverão comprovar que atuam em ramo de atividade compatível com o objeto da licitação: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Contratação de empresa para locação de horas máquinas de retroescavadeira traçada (4X4)</w:t>
      </w:r>
      <w:r w:rsidR="00033D21" w:rsidRPr="006B3DAD">
        <w:rPr>
          <w:rFonts w:ascii="Times New Roman" w:eastAsia="Arial Unicode MS" w:hAnsi="Times New Roman" w:cs="Times New Roman"/>
          <w:sz w:val="22"/>
          <w:szCs w:val="22"/>
        </w:rPr>
        <w:t xml:space="preserve"> instituído pela </w:t>
      </w:r>
      <w:r w:rsidR="00033D21" w:rsidRPr="006B3DAD">
        <w:rPr>
          <w:rFonts w:ascii="Times New Roman" w:hAnsi="Times New Roman" w:cs="Times New Roman"/>
          <w:bCs/>
          <w:sz w:val="22"/>
          <w:szCs w:val="22"/>
        </w:rPr>
        <w:t>lei municipal nº 3.208/2017, de 08 de agosto de 2017</w:t>
      </w:r>
      <w:r w:rsidR="00033D21">
        <w:rPr>
          <w:rFonts w:ascii="Times New Roman" w:hAnsi="Times New Roman" w:cs="Times New Roman"/>
          <w:sz w:val="22"/>
          <w:szCs w:val="22"/>
        </w:rPr>
        <w:t>.</w:t>
      </w:r>
    </w:p>
    <w:p w:rsidR="006C1FA0" w:rsidRDefault="006C1FA0" w:rsidP="00033D2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>.1</w:t>
      </w:r>
      <w:r w:rsidR="00895606">
        <w:rPr>
          <w:sz w:val="22"/>
          <w:szCs w:val="22"/>
        </w:rPr>
        <w:t>.</w:t>
      </w:r>
      <w:r w:rsidR="00895606" w:rsidRPr="00A56145">
        <w:rPr>
          <w:sz w:val="22"/>
          <w:szCs w:val="22"/>
        </w:rPr>
        <w:t xml:space="preserve"> O subsídio será operacionalizado da seguinte forma: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 xml:space="preserve">.1.2. O preço máximo a ser pago será de R$ </w:t>
      </w:r>
      <w:r>
        <w:rPr>
          <w:sz w:val="22"/>
          <w:szCs w:val="22"/>
        </w:rPr>
        <w:t>245,42</w:t>
      </w:r>
      <w:r w:rsidRPr="00A56145">
        <w:rPr>
          <w:sz w:val="22"/>
          <w:szCs w:val="22"/>
        </w:rPr>
        <w:t xml:space="preserve"> </w:t>
      </w:r>
      <w:r w:rsidR="00895606" w:rsidRPr="00A56145">
        <w:rPr>
          <w:sz w:val="22"/>
          <w:szCs w:val="22"/>
        </w:rPr>
        <w:t>(</w:t>
      </w:r>
      <w:r w:rsidR="00EE5CF7">
        <w:rPr>
          <w:sz w:val="22"/>
          <w:szCs w:val="22"/>
        </w:rPr>
        <w:t>duzentos e quarenta e cinco</w:t>
      </w:r>
      <w:r w:rsidR="00895606">
        <w:rPr>
          <w:sz w:val="22"/>
          <w:szCs w:val="22"/>
        </w:rPr>
        <w:t xml:space="preserve"> reais com </w:t>
      </w:r>
      <w:r w:rsidR="00EE5CF7">
        <w:rPr>
          <w:sz w:val="22"/>
          <w:szCs w:val="22"/>
        </w:rPr>
        <w:t>quaren</w:t>
      </w:r>
      <w:r w:rsidR="00895606">
        <w:rPr>
          <w:sz w:val="22"/>
          <w:szCs w:val="22"/>
        </w:rPr>
        <w:t xml:space="preserve">ta e </w:t>
      </w:r>
      <w:r w:rsidR="00EE5CF7">
        <w:rPr>
          <w:sz w:val="22"/>
          <w:szCs w:val="22"/>
        </w:rPr>
        <w:t>dois</w:t>
      </w:r>
      <w:bookmarkStart w:id="0" w:name="_GoBack"/>
      <w:bookmarkEnd w:id="0"/>
      <w:r w:rsidR="00895606">
        <w:rPr>
          <w:sz w:val="22"/>
          <w:szCs w:val="22"/>
        </w:rPr>
        <w:t xml:space="preserve"> centavos) por hora, conforme Termo de </w:t>
      </w:r>
      <w:r w:rsidR="00033D21">
        <w:rPr>
          <w:sz w:val="22"/>
          <w:szCs w:val="22"/>
        </w:rPr>
        <w:t>Referência</w:t>
      </w:r>
      <w:r w:rsidR="00895606">
        <w:rPr>
          <w:sz w:val="22"/>
          <w:szCs w:val="22"/>
        </w:rPr>
        <w:t>;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>.1.3 O Município pagará diretamente ao contratado, o valor licitado referente a duas horas do serviço prestado para cada domicílio rural, inscrito no programa;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 xml:space="preserve">.1.4 O Município concederá o incentivo previsto na </w:t>
      </w:r>
      <w:r w:rsidR="00895606" w:rsidRPr="00A56145">
        <w:rPr>
          <w:bCs/>
          <w:sz w:val="22"/>
          <w:szCs w:val="22"/>
        </w:rPr>
        <w:t>lei municipal nº 3.208/2017</w:t>
      </w:r>
      <w:r w:rsidR="00895606" w:rsidRPr="00A56145">
        <w:rPr>
          <w:sz w:val="22"/>
          <w:szCs w:val="22"/>
        </w:rPr>
        <w:t>, para cada domicílio rural;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>.1.5 Os Agricultores interessados deverão fazer sua inscrição junto à Secretaria Municipal de Agricultura;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>.1.6 As horas executadas em cada propriedade serão acompanhadas por servidor municipal, que as atestará, juntamente com o agricultor e o prestador de serviço parta fins de pagamento pelo Município;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>.1.7 O subsídio previsto na presente lei será concedido, no máximo, uma vez por ano para os beneficiários;</w:t>
      </w:r>
    </w:p>
    <w:p w:rsidR="00895606" w:rsidRPr="00A56145" w:rsidRDefault="00187EDD" w:rsidP="0089560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95606" w:rsidRPr="00A56145">
        <w:rPr>
          <w:sz w:val="22"/>
          <w:szCs w:val="22"/>
        </w:rPr>
        <w:t>.1.8 Os agricultores que necessitarem mais que duas horas de trabalho, pagarão, diretamente ao prestador de serviço o valor excedente, em igual ao que foi apurado em licitação</w:t>
      </w:r>
    </w:p>
    <w:p w:rsidR="0004153A" w:rsidRPr="0004153A" w:rsidRDefault="0004153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6C1FA0" w:rsidRDefault="0089551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“Regulamenta as funções do agente de contratação, da equipe de apoio e da comissão de contratação, suas </w:t>
      </w:r>
      <w:r>
        <w:rPr>
          <w:rFonts w:ascii="Times New Roman" w:hAnsi="Times New Roman"/>
          <w:sz w:val="22"/>
          <w:szCs w:val="22"/>
        </w:rPr>
        <w:lastRenderedPageBreak/>
        <w:t>atribuições e funcionamento, a fiscalização e a gestão dos contratos, e a atuação da assessoria jurídica e do controle interno no âmbito do Município de Viadutos, nos termos da Lei Federal nº 14.133/2021”.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6C1FA0" w:rsidRDefault="0089551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A5CEE" w:rsidRDefault="00DA5C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6C1FA0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6C1FA0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682"/>
      </w:tblGrid>
      <w:tr w:rsidR="006C1FA0" w:rsidTr="00187EDD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C1FA0" w:rsidTr="00187ED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C1FA0" w:rsidRDefault="004865E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Locação por hora de retroescavadeira sobre rodas traçada (4X4)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C1FA0" w:rsidRDefault="0089551C" w:rsidP="00187ED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</w:t>
            </w:r>
            <w:r w:rsidR="00187EDD">
              <w:rPr>
                <w:rFonts w:ascii="Times New Roman" w:hAnsi="Times New Roman"/>
                <w:sz w:val="22"/>
                <w:szCs w:val="22"/>
              </w:rPr>
              <w:t xml:space="preserve"> HORAS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C1FA0" w:rsidRDefault="00187ED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R$ 245,42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A0" w:rsidRDefault="00187ED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R$ 196.336,00</w:t>
            </w:r>
          </w:p>
        </w:tc>
      </w:tr>
    </w:tbl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6C1FA0" w:rsidRDefault="0089551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6C1FA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A0" w:rsidRDefault="0089551C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6C1FA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C1FA0" w:rsidRDefault="006C1FA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C1FA0" w:rsidRDefault="006C1FA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A0" w:rsidRDefault="006C1FA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C1FA0" w:rsidRDefault="006C1F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1FA0" w:rsidRDefault="006C1FA0" w:rsidP="0004153A">
      <w:pPr>
        <w:pStyle w:val="Standard"/>
        <w:rPr>
          <w:rFonts w:ascii="Times New Roman" w:hAnsi="Times New Roman"/>
          <w:sz w:val="22"/>
          <w:szCs w:val="22"/>
        </w:rPr>
      </w:pPr>
    </w:p>
    <w:p w:rsidR="006C1FA0" w:rsidRDefault="006C1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C1FA0" w:rsidRDefault="0004153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89551C">
        <w:rPr>
          <w:rFonts w:ascii="Times New Roman" w:hAnsi="Times New Roman"/>
          <w:sz w:val="22"/>
          <w:szCs w:val="22"/>
        </w:rPr>
        <w:t>05</w:t>
      </w:r>
      <w:r>
        <w:rPr>
          <w:rFonts w:ascii="Times New Roman" w:hAnsi="Times New Roman"/>
          <w:sz w:val="22"/>
          <w:szCs w:val="22"/>
        </w:rPr>
        <w:t xml:space="preserve"> de setembro 20</w:t>
      </w:r>
      <w:r w:rsidR="0089551C">
        <w:rPr>
          <w:rFonts w:ascii="Times New Roman" w:hAnsi="Times New Roman"/>
          <w:sz w:val="22"/>
          <w:szCs w:val="22"/>
        </w:rPr>
        <w:t>24</w:t>
      </w:r>
    </w:p>
    <w:p w:rsidR="006C1FA0" w:rsidRDefault="006C1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C1FA0" w:rsidRDefault="006C1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C1FA0" w:rsidRDefault="0089551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6C1FA0" w:rsidRDefault="0004153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Claiton dos Santos Brum</w:t>
      </w:r>
    </w:p>
    <w:p w:rsidR="006C1FA0" w:rsidRDefault="006C1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6C1FA0" w:rsidSect="00757A3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70" w:rsidRDefault="0089551C">
      <w:r>
        <w:separator/>
      </w:r>
    </w:p>
  </w:endnote>
  <w:endnote w:type="continuationSeparator" w:id="0">
    <w:p w:rsidR="00412D70" w:rsidRDefault="0089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A0" w:rsidRDefault="0089551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C1FA0" w:rsidRDefault="0089551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EE5CF7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6C1FA0" w:rsidRDefault="0089551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EE5CF7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70" w:rsidRDefault="0089551C">
      <w:r>
        <w:separator/>
      </w:r>
    </w:p>
  </w:footnote>
  <w:footnote w:type="continuationSeparator" w:id="0">
    <w:p w:rsidR="00412D70" w:rsidRDefault="0089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A0" w:rsidRDefault="0089551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C1FA0" w:rsidRDefault="0089551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C1FA0" w:rsidRDefault="006C1FA0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6C1FA0" w:rsidRDefault="006C1FA0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628"/>
    <w:multiLevelType w:val="multilevel"/>
    <w:tmpl w:val="ABCAD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1FA0"/>
    <w:rsid w:val="00033D21"/>
    <w:rsid w:val="0004153A"/>
    <w:rsid w:val="000950E7"/>
    <w:rsid w:val="00187EDD"/>
    <w:rsid w:val="00412D70"/>
    <w:rsid w:val="004865ED"/>
    <w:rsid w:val="006C1FA0"/>
    <w:rsid w:val="00757A38"/>
    <w:rsid w:val="0089551C"/>
    <w:rsid w:val="00895606"/>
    <w:rsid w:val="00DA5CEE"/>
    <w:rsid w:val="00E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BBFA-0704-434E-96E3-1D583B9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23</cp:revision>
  <dcterms:created xsi:type="dcterms:W3CDTF">2023-06-05T10:43:00Z</dcterms:created>
  <dcterms:modified xsi:type="dcterms:W3CDTF">2024-09-25T18:16:00Z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