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2F0" w:rsidRPr="006D0861" w:rsidRDefault="0007575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AVISO DE </w:t>
      </w:r>
      <w:r w:rsidRPr="006D0861">
        <w:rPr>
          <w:b/>
          <w:bCs/>
          <w:sz w:val="24"/>
          <w:szCs w:val="24"/>
        </w:rPr>
        <w:t>LICITAÇÃO</w:t>
      </w:r>
    </w:p>
    <w:p w:rsidR="000832F0" w:rsidRPr="006D0861" w:rsidRDefault="00075750">
      <w:pPr>
        <w:jc w:val="center"/>
        <w:rPr>
          <w:b/>
          <w:bCs/>
          <w:sz w:val="24"/>
          <w:szCs w:val="24"/>
        </w:rPr>
      </w:pPr>
      <w:r w:rsidRPr="006D0861">
        <w:rPr>
          <w:b/>
          <w:bCs/>
          <w:sz w:val="24"/>
          <w:szCs w:val="24"/>
        </w:rPr>
        <w:t>PREGÃO PRESENCIAL Nº 13</w:t>
      </w:r>
      <w:r w:rsidRPr="006D0861">
        <w:rPr>
          <w:rFonts w:cs="Arial"/>
          <w:b/>
          <w:sz w:val="24"/>
          <w:szCs w:val="24"/>
          <w:lang w:eastAsia="ar-SA"/>
        </w:rPr>
        <w:t>/2025</w:t>
      </w:r>
    </w:p>
    <w:p w:rsidR="000832F0" w:rsidRPr="006D0861" w:rsidRDefault="00075750">
      <w:pPr>
        <w:jc w:val="center"/>
        <w:rPr>
          <w:b/>
          <w:bCs/>
          <w:sz w:val="24"/>
          <w:szCs w:val="24"/>
        </w:rPr>
      </w:pPr>
      <w:r w:rsidRPr="006D0861">
        <w:rPr>
          <w:b/>
          <w:bCs/>
          <w:sz w:val="24"/>
          <w:szCs w:val="24"/>
        </w:rPr>
        <w:t>PROCESSO N° 214</w:t>
      </w:r>
      <w:r w:rsidRPr="006D0861">
        <w:rPr>
          <w:rFonts w:cs="Arial"/>
          <w:b/>
          <w:sz w:val="24"/>
          <w:szCs w:val="24"/>
          <w:lang w:eastAsia="ar-SA"/>
        </w:rPr>
        <w:t>/2025.</w:t>
      </w:r>
    </w:p>
    <w:p w:rsidR="000832F0" w:rsidRDefault="000832F0">
      <w:pPr>
        <w:jc w:val="center"/>
        <w:rPr>
          <w:rFonts w:cs="Arial"/>
          <w:sz w:val="24"/>
          <w:szCs w:val="24"/>
          <w:lang w:eastAsia="ar-SA"/>
        </w:rPr>
      </w:pPr>
    </w:p>
    <w:p w:rsidR="000832F0" w:rsidRPr="00075750" w:rsidRDefault="00075750" w:rsidP="000757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Município de Viadutos/RS, torna público que no dia </w:t>
      </w:r>
      <w:r w:rsidRPr="006D0861">
        <w:rPr>
          <w:rFonts w:cs="Arial"/>
          <w:b/>
          <w:sz w:val="24"/>
          <w:szCs w:val="24"/>
          <w:lang w:eastAsia="ar-SA"/>
        </w:rPr>
        <w:t>20/05/25</w:t>
      </w:r>
      <w:r w:rsidRPr="006D0861">
        <w:rPr>
          <w:b/>
          <w:sz w:val="24"/>
          <w:szCs w:val="24"/>
        </w:rPr>
        <w:t xml:space="preserve">, às </w:t>
      </w:r>
      <w:r w:rsidRPr="006D0861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 xml:space="preserve">, será realizado o Pregão </w:t>
      </w:r>
      <w:r w:rsidRPr="006D0861">
        <w:rPr>
          <w:b/>
          <w:sz w:val="24"/>
          <w:szCs w:val="24"/>
        </w:rPr>
        <w:t>Nº13</w:t>
      </w:r>
      <w:r w:rsidRPr="006D0861">
        <w:rPr>
          <w:rFonts w:cs="Arial"/>
          <w:b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 w:rsidR="006D0861">
        <w:rPr>
          <w:sz w:val="24"/>
          <w:szCs w:val="24"/>
        </w:rPr>
        <w:t xml:space="preserve">a </w:t>
      </w:r>
      <w:r>
        <w:rPr>
          <w:rFonts w:cs="Arial"/>
          <w:sz w:val="24"/>
          <w:szCs w:val="24"/>
          <w:lang w:eastAsia="ar-SA"/>
        </w:rPr>
        <w:t xml:space="preserve">Contratação de empresa para o fornecimento de poste </w:t>
      </w:r>
      <w:r>
        <w:rPr>
          <w:rFonts w:cs="Arial"/>
          <w:sz w:val="24"/>
          <w:szCs w:val="24"/>
          <w:lang w:eastAsia="ar-SA"/>
        </w:rPr>
        <w:t xml:space="preserve">padrão </w:t>
      </w:r>
      <w:r w:rsidR="006D0861">
        <w:rPr>
          <w:rFonts w:cs="Arial"/>
          <w:sz w:val="24"/>
          <w:szCs w:val="24"/>
          <w:lang w:eastAsia="ar-SA"/>
        </w:rPr>
        <w:t>elétrico</w:t>
      </w:r>
      <w:r>
        <w:rPr>
          <w:rFonts w:cs="Arial"/>
          <w:sz w:val="24"/>
          <w:szCs w:val="24"/>
          <w:lang w:eastAsia="ar-SA"/>
        </w:rPr>
        <w:t xml:space="preserve"> categoria C11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0</w:t>
      </w:r>
      <w:r w:rsidR="006D0861">
        <w:rPr>
          <w:rFonts w:cs="Arial"/>
          <w:sz w:val="24"/>
          <w:szCs w:val="24"/>
          <w:lang w:eastAsia="ar-SA"/>
        </w:rPr>
        <w:t>8</w:t>
      </w:r>
      <w:r>
        <w:rPr>
          <w:rFonts w:cs="Arial"/>
          <w:sz w:val="24"/>
          <w:szCs w:val="24"/>
          <w:lang w:eastAsia="ar-SA"/>
        </w:rPr>
        <w:t xml:space="preserve"> de maio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Giovan André Sperotto, </w:t>
      </w:r>
      <w:r>
        <w:rPr>
          <w:sz w:val="24"/>
          <w:szCs w:val="24"/>
        </w:rPr>
        <w:t>Prefeito Municipal.</w:t>
      </w:r>
      <w:bookmarkStart w:id="0" w:name="_GoBack"/>
      <w:bookmarkEnd w:id="0"/>
    </w:p>
    <w:p w:rsidR="000832F0" w:rsidRDefault="00075750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32F0" w:rsidRDefault="000832F0">
      <w:pPr>
        <w:rPr>
          <w:sz w:val="28"/>
        </w:rPr>
      </w:pPr>
    </w:p>
    <w:sectPr w:rsidR="000832F0" w:rsidSect="006D0861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75750">
      <w:r>
        <w:separator/>
      </w:r>
    </w:p>
  </w:endnote>
  <w:endnote w:type="continuationSeparator" w:id="0">
    <w:p w:rsidR="00000000" w:rsidRDefault="0007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75750">
      <w:r>
        <w:separator/>
      </w:r>
    </w:p>
  </w:footnote>
  <w:footnote w:type="continuationSeparator" w:id="0">
    <w:p w:rsidR="00000000" w:rsidRDefault="00075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2F0" w:rsidRPr="00C1683C" w:rsidRDefault="00075750">
    <w:pPr>
      <w:pStyle w:val="Cabealho"/>
      <w:jc w:val="center"/>
      <w:rPr>
        <w:color w:val="000000" w:themeColor="text1"/>
        <w:sz w:val="28"/>
        <w:szCs w:val="28"/>
      </w:rPr>
    </w:pPr>
    <w:r w:rsidRPr="00C1683C">
      <w:rPr>
        <w:noProof/>
        <w:color w:val="000000" w:themeColor="text1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683C">
      <w:rPr>
        <w:color w:val="000000" w:themeColor="text1"/>
        <w:sz w:val="28"/>
        <w:szCs w:val="28"/>
      </w:rPr>
      <w:t>ESTADO DO RIO GRANDE DO SUL</w:t>
    </w:r>
  </w:p>
  <w:p w:rsidR="000832F0" w:rsidRPr="00C1683C" w:rsidRDefault="00075750">
    <w:pPr>
      <w:pStyle w:val="Cabealho"/>
      <w:jc w:val="center"/>
      <w:rPr>
        <w:color w:val="000000" w:themeColor="text1"/>
        <w:sz w:val="28"/>
        <w:szCs w:val="28"/>
      </w:rPr>
    </w:pPr>
    <w:r w:rsidRPr="00C1683C">
      <w:rPr>
        <w:color w:val="000000" w:themeColor="text1"/>
        <w:sz w:val="28"/>
        <w:szCs w:val="28"/>
      </w:rPr>
      <w:t>PREFEITURA MUNICIPAL DE VIADUTOS</w:t>
    </w:r>
  </w:p>
  <w:p w:rsidR="000832F0" w:rsidRPr="00C1683C" w:rsidRDefault="000832F0">
    <w:pPr>
      <w:pStyle w:val="Cabealho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947C85"/>
    <w:multiLevelType w:val="multilevel"/>
    <w:tmpl w:val="A0D246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832F0"/>
    <w:rsid w:val="00075750"/>
    <w:rsid w:val="000832F0"/>
    <w:rsid w:val="006D0861"/>
    <w:rsid w:val="00C1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30BE355-F322-44DD-ABF3-6D05C99A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6D08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0861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575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750"/>
    <w:rPr>
      <w:rFonts w:ascii="Segoe UI" w:eastAsia="Times New Roman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cp:lastPrinted>2025-05-08T19:15:00Z</cp:lastPrinted>
  <dcterms:created xsi:type="dcterms:W3CDTF">2023-06-05T10:44:00Z</dcterms:created>
  <dcterms:modified xsi:type="dcterms:W3CDTF">2025-05-08T19:25:00Z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